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sz w:val="28"/>
          <w:szCs w:val="28"/>
        </w:rPr>
      </w:pPr>
      <w:r>
        <w:rPr>
          <w:b/>
          <w:sz w:val="28"/>
          <w:szCs w:val="28"/>
        </w:rPr>
        <w:t xml:space="preserve">               IN THE HIGH COURT OF DELHI AT </w:t>
      </w:r>
      <w:proofErr w:type="gramStart"/>
      <w:r>
        <w:rPr>
          <w:b/>
          <w:sz w:val="28"/>
          <w:szCs w:val="28"/>
        </w:rPr>
        <w:t>NEW   DELHI</w:t>
      </w:r>
      <w:proofErr w:type="gramEnd"/>
    </w:p>
    <w:p>
      <w:pPr>
        <w:rPr>
          <w:b/>
          <w:sz w:val="28"/>
          <w:szCs w:val="28"/>
        </w:rPr>
      </w:pPr>
      <w:r>
        <w:rPr>
          <w:b/>
          <w:sz w:val="28"/>
          <w:szCs w:val="28"/>
        </w:rPr>
        <w:t xml:space="preserve">                                  (ORIGINAL JURISDICTION)</w:t>
      </w:r>
    </w:p>
    <w:p>
      <w:pPr>
        <w:rPr>
          <w:b/>
          <w:sz w:val="28"/>
          <w:szCs w:val="28"/>
        </w:rPr>
      </w:pPr>
      <w:r>
        <w:rPr>
          <w:b/>
          <w:sz w:val="28"/>
          <w:szCs w:val="28"/>
        </w:rPr>
        <w:t xml:space="preserve">                                            C.P. NO.457/10</w:t>
      </w:r>
    </w:p>
    <w:p>
      <w:pPr>
        <w:rPr>
          <w:b/>
          <w:sz w:val="28"/>
          <w:szCs w:val="28"/>
        </w:rPr>
      </w:pPr>
      <w:r>
        <w:rPr>
          <w:b/>
          <w:sz w:val="28"/>
          <w:szCs w:val="28"/>
        </w:rPr>
        <w:t xml:space="preserve">                 IN THE MATTER OF THE COMPANIES ACT, 1956</w:t>
      </w:r>
    </w:p>
    <w:p>
      <w:pPr>
        <w:rPr>
          <w:b/>
          <w:sz w:val="28"/>
          <w:szCs w:val="28"/>
        </w:rPr>
      </w:pPr>
      <w:r>
        <w:rPr>
          <w:b/>
          <w:sz w:val="28"/>
          <w:szCs w:val="28"/>
        </w:rPr>
        <w:t xml:space="preserve">                                                      AND</w:t>
      </w:r>
    </w:p>
    <w:p>
      <w:pPr>
        <w:rPr>
          <w:b/>
          <w:sz w:val="28"/>
          <w:szCs w:val="28"/>
        </w:rPr>
      </w:pPr>
      <w:r>
        <w:rPr>
          <w:b/>
          <w:sz w:val="28"/>
          <w:szCs w:val="28"/>
        </w:rPr>
        <w:t xml:space="preserve">              IN THE MATTER OF M/S. ECO TECH APPARELS PVT. LTD. </w:t>
      </w:r>
    </w:p>
    <w:p>
      <w:pPr>
        <w:rPr>
          <w:b/>
          <w:sz w:val="28"/>
          <w:szCs w:val="28"/>
        </w:rPr>
      </w:pPr>
      <w:r>
        <w:rPr>
          <w:b/>
          <w:sz w:val="28"/>
          <w:szCs w:val="28"/>
        </w:rPr>
        <w:t xml:space="preserve">                                                                                             (IN PROV LIQN.).</w:t>
      </w:r>
    </w:p>
    <w:p>
      <w:pPr>
        <w:rPr>
          <w:b/>
          <w:sz w:val="28"/>
          <w:szCs w:val="28"/>
        </w:rPr>
      </w:pPr>
    </w:p>
    <w:p>
      <w:pPr>
        <w:pStyle w:val="Standard"/>
        <w:spacing w:line="480" w:lineRule="auto"/>
        <w:rPr>
          <w:rFonts w:eastAsia="Times New Roman" w:cs="Times New Roman"/>
          <w:b/>
          <w:bCs/>
          <w:sz w:val="28"/>
          <w:szCs w:val="28"/>
          <w:u w:val="single"/>
          <w:lang w:bidi="ar-SA"/>
        </w:rPr>
      </w:pPr>
      <w:r>
        <w:rPr>
          <w:rFonts w:eastAsia="Times New Roman" w:cs="Times New Roman"/>
          <w:b/>
          <w:bCs/>
          <w:sz w:val="28"/>
          <w:szCs w:val="28"/>
          <w:lang w:bidi="ar-SA"/>
        </w:rPr>
        <w:t xml:space="preserve">                                                     </w:t>
      </w:r>
      <w:r>
        <w:rPr>
          <w:rFonts w:eastAsia="Times New Roman" w:cs="Times New Roman"/>
          <w:b/>
          <w:bCs/>
          <w:sz w:val="28"/>
          <w:szCs w:val="28"/>
          <w:u w:val="single"/>
          <w:lang w:bidi="ar-SA"/>
        </w:rPr>
        <w:t>HAND BILL</w:t>
      </w:r>
    </w:p>
    <w:p>
      <w:pPr>
        <w:pStyle w:val="Standard"/>
        <w:numPr>
          <w:ilvl w:val="0"/>
          <w:numId w:val="2"/>
        </w:numPr>
        <w:tabs>
          <w:tab w:val="left" w:pos="720"/>
          <w:tab w:val="left" w:pos="8280"/>
        </w:tabs>
        <w:spacing w:line="360" w:lineRule="auto"/>
        <w:ind w:left="0" w:right="90" w:hanging="450"/>
        <w:jc w:val="both"/>
        <w:rPr>
          <w:rFonts w:cs="Times New Roman"/>
          <w:sz w:val="28"/>
          <w:szCs w:val="28"/>
        </w:rPr>
      </w:pPr>
      <w:r>
        <w:rPr>
          <w:rFonts w:eastAsia="Times New Roman" w:cs="Times New Roman"/>
          <w:sz w:val="28"/>
          <w:szCs w:val="28"/>
          <w:lang w:bidi="ar-SA"/>
        </w:rPr>
        <w:t>Separate Sealed Tenders on ‘</w:t>
      </w:r>
      <w:r>
        <w:rPr>
          <w:rFonts w:eastAsia="Times New Roman" w:cs="Times New Roman"/>
          <w:b/>
          <w:sz w:val="28"/>
          <w:szCs w:val="28"/>
          <w:lang w:bidi="ar-SA"/>
        </w:rPr>
        <w:t>AS IS WHERE IS AND WHATEVER   THERE IS BASIS’</w:t>
      </w:r>
      <w:r>
        <w:rPr>
          <w:rFonts w:eastAsia="Times New Roman" w:cs="Times New Roman"/>
          <w:sz w:val="28"/>
          <w:szCs w:val="28"/>
          <w:lang w:bidi="ar-SA"/>
        </w:rPr>
        <w:t xml:space="preserve"> are invited for sale of movable assets of the above said company lying at the Regd. Office situated at Plot No. 11, </w:t>
      </w:r>
      <w:proofErr w:type="spellStart"/>
      <w:r>
        <w:rPr>
          <w:rFonts w:eastAsia="Times New Roman" w:cs="Times New Roman"/>
          <w:sz w:val="28"/>
          <w:szCs w:val="28"/>
          <w:lang w:bidi="ar-SA"/>
        </w:rPr>
        <w:t>Samalkha</w:t>
      </w:r>
      <w:proofErr w:type="spellEnd"/>
      <w:r>
        <w:rPr>
          <w:rFonts w:eastAsia="Times New Roman" w:cs="Times New Roman"/>
          <w:sz w:val="28"/>
          <w:szCs w:val="28"/>
          <w:lang w:bidi="ar-SA"/>
        </w:rPr>
        <w:t xml:space="preserve">, </w:t>
      </w:r>
      <w:proofErr w:type="spellStart"/>
      <w:r>
        <w:rPr>
          <w:rFonts w:eastAsia="Times New Roman" w:cs="Times New Roman"/>
          <w:sz w:val="28"/>
          <w:szCs w:val="28"/>
          <w:lang w:bidi="ar-SA"/>
        </w:rPr>
        <w:t>Kapashera</w:t>
      </w:r>
      <w:proofErr w:type="spellEnd"/>
      <w:r>
        <w:rPr>
          <w:rFonts w:eastAsia="Times New Roman" w:cs="Times New Roman"/>
          <w:sz w:val="28"/>
          <w:szCs w:val="28"/>
          <w:lang w:bidi="ar-SA"/>
        </w:rPr>
        <w:t xml:space="preserve">, </w:t>
      </w:r>
      <w:proofErr w:type="spellStart"/>
      <w:r>
        <w:rPr>
          <w:rFonts w:eastAsia="Times New Roman" w:cs="Times New Roman"/>
          <w:sz w:val="28"/>
          <w:szCs w:val="28"/>
          <w:lang w:bidi="ar-SA"/>
        </w:rPr>
        <w:t>Najafgarh</w:t>
      </w:r>
      <w:proofErr w:type="spellEnd"/>
      <w:r>
        <w:rPr>
          <w:rFonts w:eastAsia="Times New Roman" w:cs="Times New Roman"/>
          <w:sz w:val="28"/>
          <w:szCs w:val="28"/>
          <w:lang w:bidi="ar-SA"/>
        </w:rPr>
        <w:t xml:space="preserve"> Road Crossing, New Delhi.</w:t>
      </w:r>
    </w:p>
    <w:p>
      <w:pPr>
        <w:pStyle w:val="Standard"/>
        <w:numPr>
          <w:ilvl w:val="0"/>
          <w:numId w:val="2"/>
        </w:numPr>
        <w:tabs>
          <w:tab w:val="left" w:pos="720"/>
        </w:tabs>
        <w:spacing w:line="360" w:lineRule="auto"/>
        <w:ind w:left="0" w:hanging="450"/>
        <w:jc w:val="both"/>
        <w:rPr>
          <w:rFonts w:cs="Times New Roman"/>
          <w:sz w:val="28"/>
          <w:szCs w:val="28"/>
        </w:rPr>
      </w:pPr>
      <w:r>
        <w:rPr>
          <w:rFonts w:eastAsia="Times New Roman" w:cs="Times New Roman"/>
          <w:sz w:val="28"/>
          <w:szCs w:val="28"/>
          <w:lang w:bidi="ar-SA"/>
        </w:rPr>
        <w:t>Inspection of the movable assets will be given to the prospective bidders on 15.06.2017 and 16.06.2017 between 11:00 A.M. to 04:00 P.M.</w:t>
      </w:r>
    </w:p>
    <w:p>
      <w:pPr>
        <w:pStyle w:val="Standard"/>
        <w:numPr>
          <w:ilvl w:val="0"/>
          <w:numId w:val="3"/>
        </w:numPr>
        <w:tabs>
          <w:tab w:val="left" w:pos="720"/>
        </w:tabs>
        <w:spacing w:line="360" w:lineRule="auto"/>
        <w:ind w:left="0" w:hanging="450"/>
        <w:jc w:val="both"/>
        <w:rPr>
          <w:rFonts w:cs="Times New Roman"/>
          <w:sz w:val="28"/>
          <w:szCs w:val="28"/>
        </w:rPr>
      </w:pPr>
      <w:r>
        <w:rPr>
          <w:rFonts w:eastAsia="Times New Roman" w:cs="Times New Roman"/>
          <w:sz w:val="28"/>
          <w:szCs w:val="28"/>
          <w:lang w:bidi="ar-SA"/>
        </w:rPr>
        <w:t xml:space="preserve">The tenders should reach to the Registrar (Company), Room No. 130-A, High Court of Delhi </w:t>
      </w:r>
      <w:proofErr w:type="spellStart"/>
      <w:r>
        <w:rPr>
          <w:rFonts w:eastAsia="Times New Roman" w:cs="Times New Roman"/>
          <w:sz w:val="28"/>
          <w:szCs w:val="28"/>
          <w:lang w:bidi="ar-SA"/>
        </w:rPr>
        <w:t>Shershah</w:t>
      </w:r>
      <w:proofErr w:type="spellEnd"/>
      <w:r>
        <w:rPr>
          <w:rFonts w:eastAsia="Times New Roman" w:cs="Times New Roman"/>
          <w:sz w:val="28"/>
          <w:szCs w:val="28"/>
          <w:lang w:bidi="ar-SA"/>
        </w:rPr>
        <w:t xml:space="preserve"> </w:t>
      </w:r>
      <w:proofErr w:type="spellStart"/>
      <w:r>
        <w:rPr>
          <w:rFonts w:eastAsia="Times New Roman" w:cs="Times New Roman"/>
          <w:sz w:val="28"/>
          <w:szCs w:val="28"/>
          <w:lang w:bidi="ar-SA"/>
        </w:rPr>
        <w:t>Suri</w:t>
      </w:r>
      <w:proofErr w:type="spellEnd"/>
      <w:r>
        <w:rPr>
          <w:rFonts w:eastAsia="Times New Roman" w:cs="Times New Roman"/>
          <w:sz w:val="28"/>
          <w:szCs w:val="28"/>
          <w:lang w:bidi="ar-SA"/>
        </w:rPr>
        <w:t xml:space="preserve"> Road, New Delhi-110001 on or before 21.07.2017in sealed cover marked “OFFER IN THE MATTER OF ECOTECH APPARELS PVT. LTD (IN LIQN.) for movable assets mentioning C.P No. and next date of hearing “ accompanied with a Demand Draft or Pay order drawn in favour of the Official Liquidator payable at New Delhi towards earnest money.</w:t>
      </w:r>
    </w:p>
    <w:p>
      <w:pPr>
        <w:pStyle w:val="Standard"/>
        <w:numPr>
          <w:ilvl w:val="0"/>
          <w:numId w:val="3"/>
        </w:numPr>
        <w:tabs>
          <w:tab w:val="left" w:pos="720"/>
        </w:tabs>
        <w:spacing w:line="360" w:lineRule="auto"/>
        <w:ind w:left="0" w:hanging="450"/>
        <w:jc w:val="both"/>
        <w:rPr>
          <w:rFonts w:cs="Times New Roman"/>
          <w:sz w:val="28"/>
          <w:szCs w:val="28"/>
        </w:rPr>
      </w:pPr>
      <w:r>
        <w:rPr>
          <w:rFonts w:eastAsia="Times New Roman" w:cs="Times New Roman"/>
          <w:sz w:val="28"/>
          <w:szCs w:val="28"/>
          <w:lang w:bidi="ar-SA"/>
        </w:rPr>
        <w:t>The minimum reserve price and earnest money of the movable assets of the company (In Liqn.)</w:t>
      </w:r>
    </w:p>
    <w:p>
      <w:pPr>
        <w:pStyle w:val="Standard"/>
        <w:spacing w:line="360" w:lineRule="auto"/>
        <w:ind w:right="1080"/>
        <w:jc w:val="both"/>
        <w:rPr>
          <w:rFonts w:eastAsia="Times New Roman" w:cs="Times New Roman"/>
          <w:b/>
          <w:sz w:val="28"/>
          <w:szCs w:val="28"/>
          <w:lang w:bidi="ar-SA"/>
        </w:rPr>
      </w:pPr>
      <w:r>
        <w:rPr>
          <w:rFonts w:eastAsia="Times New Roman" w:cs="Times New Roman"/>
          <w:b/>
          <w:sz w:val="28"/>
          <w:szCs w:val="28"/>
          <w:lang w:bidi="ar-SA"/>
        </w:rPr>
        <w:t xml:space="preserve">                                     Reserve Price</w:t>
      </w:r>
      <w:r>
        <w:rPr>
          <w:rFonts w:eastAsia="Times New Roman" w:cs="Times New Roman"/>
          <w:b/>
          <w:sz w:val="28"/>
          <w:szCs w:val="28"/>
          <w:lang w:bidi="ar-SA"/>
        </w:rPr>
        <w:tab/>
      </w:r>
      <w:r>
        <w:rPr>
          <w:rFonts w:eastAsia="Times New Roman" w:cs="Times New Roman"/>
          <w:b/>
          <w:sz w:val="28"/>
          <w:szCs w:val="28"/>
          <w:lang w:bidi="ar-SA"/>
        </w:rPr>
        <w:tab/>
        <w:t>Earnest Money</w:t>
      </w:r>
    </w:p>
    <w:p>
      <w:pPr>
        <w:pStyle w:val="Standard"/>
        <w:spacing w:line="360" w:lineRule="auto"/>
        <w:ind w:right="1080"/>
        <w:jc w:val="both"/>
        <w:rPr>
          <w:rFonts w:cs="Times New Roman"/>
          <w:sz w:val="28"/>
          <w:szCs w:val="28"/>
        </w:rPr>
      </w:pPr>
      <w:r>
        <w:rPr>
          <w:rFonts w:eastAsia="Times New Roman" w:cs="Times New Roman"/>
          <w:b/>
          <w:sz w:val="28"/>
          <w:szCs w:val="28"/>
          <w:lang w:bidi="ar-SA"/>
        </w:rPr>
        <w:t xml:space="preserve">            Movable Assets</w:t>
      </w:r>
      <w:r>
        <w:rPr>
          <w:rFonts w:eastAsia="Times New Roman" w:cs="Times New Roman"/>
          <w:b/>
          <w:sz w:val="28"/>
          <w:szCs w:val="28"/>
          <w:lang w:bidi="ar-SA"/>
        </w:rPr>
        <w:tab/>
        <w:t xml:space="preserve"> Rs.1</w:t>
      </w:r>
      <w:proofErr w:type="gramStart"/>
      <w:r>
        <w:rPr>
          <w:rFonts w:eastAsia="Times New Roman" w:cs="Times New Roman"/>
          <w:b/>
          <w:sz w:val="28"/>
          <w:szCs w:val="28"/>
          <w:lang w:bidi="ar-SA"/>
        </w:rPr>
        <w:t>,66,000</w:t>
      </w:r>
      <w:proofErr w:type="gramEnd"/>
      <w:r>
        <w:rPr>
          <w:rFonts w:eastAsia="Times New Roman" w:cs="Times New Roman"/>
          <w:b/>
          <w:sz w:val="28"/>
          <w:szCs w:val="28"/>
          <w:lang w:bidi="ar-SA"/>
        </w:rPr>
        <w:t>/-            Rs.  41,500/-</w:t>
      </w:r>
      <w:r>
        <w:rPr>
          <w:rFonts w:eastAsia="Times New Roman" w:cs="Times New Roman"/>
          <w:b/>
          <w:sz w:val="28"/>
          <w:szCs w:val="28"/>
          <w:lang w:bidi="ar-SA"/>
        </w:rPr>
        <w:tab/>
      </w:r>
      <w:r>
        <w:rPr>
          <w:rFonts w:eastAsia="Times New Roman" w:cs="Times New Roman"/>
          <w:b/>
          <w:sz w:val="28"/>
          <w:szCs w:val="28"/>
          <w:lang w:bidi="ar-SA"/>
        </w:rPr>
        <w:tab/>
      </w:r>
    </w:p>
    <w:p>
      <w:pPr>
        <w:pStyle w:val="Standard"/>
        <w:spacing w:line="360" w:lineRule="auto"/>
        <w:ind w:right="1080"/>
        <w:jc w:val="both"/>
        <w:rPr>
          <w:rFonts w:cs="Times New Roman"/>
          <w:sz w:val="28"/>
          <w:szCs w:val="28"/>
        </w:rPr>
      </w:pPr>
      <w:r>
        <w:rPr>
          <w:rFonts w:eastAsia="Times New Roman" w:cs="Times New Roman"/>
          <w:b/>
          <w:sz w:val="28"/>
          <w:szCs w:val="28"/>
          <w:lang w:bidi="ar-SA"/>
        </w:rPr>
        <w:t xml:space="preserve">          Description of movable assets are given as under:-</w:t>
      </w:r>
    </w:p>
    <w:tbl>
      <w:tblPr>
        <w:tblStyle w:val="TableGrid"/>
        <w:tblW w:w="0" w:type="auto"/>
        <w:tblInd w:w="445" w:type="dxa"/>
        <w:tblLook w:val="04A0" w:firstRow="1" w:lastRow="0" w:firstColumn="1" w:lastColumn="0" w:noHBand="0" w:noVBand="1"/>
      </w:tblPr>
      <w:tblGrid>
        <w:gridCol w:w="1646"/>
        <w:gridCol w:w="3600"/>
        <w:gridCol w:w="1954"/>
      </w:tblGrid>
      <w:tr>
        <w:tc>
          <w:tcPr>
            <w:tcW w:w="1646" w:type="dxa"/>
          </w:tcPr>
          <w:p>
            <w:pPr>
              <w:pStyle w:val="Standard"/>
              <w:snapToGrid w:val="0"/>
              <w:spacing w:line="360" w:lineRule="auto"/>
              <w:jc w:val="center"/>
              <w:rPr>
                <w:rFonts w:eastAsia="Times New Roman" w:cs="Times New Roman"/>
                <w:b/>
                <w:sz w:val="28"/>
                <w:szCs w:val="28"/>
                <w:lang w:bidi="ar-SA"/>
              </w:rPr>
            </w:pPr>
            <w:r>
              <w:rPr>
                <w:rFonts w:eastAsia="Times New Roman" w:cs="Times New Roman"/>
                <w:b/>
                <w:sz w:val="28"/>
                <w:szCs w:val="28"/>
                <w:lang w:bidi="ar-SA"/>
              </w:rPr>
              <w:t>S.NO.</w:t>
            </w:r>
          </w:p>
        </w:tc>
        <w:tc>
          <w:tcPr>
            <w:tcW w:w="3600" w:type="dxa"/>
          </w:tcPr>
          <w:p>
            <w:pPr>
              <w:pStyle w:val="Standard"/>
              <w:snapToGrid w:val="0"/>
              <w:spacing w:line="360" w:lineRule="auto"/>
              <w:rPr>
                <w:rFonts w:eastAsia="Times New Roman" w:cs="Times New Roman"/>
                <w:b/>
                <w:sz w:val="28"/>
                <w:szCs w:val="28"/>
                <w:lang w:bidi="ar-SA"/>
              </w:rPr>
            </w:pPr>
            <w:r>
              <w:rPr>
                <w:rFonts w:eastAsia="Times New Roman" w:cs="Times New Roman"/>
                <w:b/>
                <w:sz w:val="28"/>
                <w:szCs w:val="28"/>
                <w:lang w:bidi="ar-SA"/>
              </w:rPr>
              <w:t>Name of Items / Articles</w:t>
            </w:r>
          </w:p>
        </w:tc>
        <w:tc>
          <w:tcPr>
            <w:tcW w:w="1954" w:type="dxa"/>
          </w:tcPr>
          <w:p>
            <w:pPr>
              <w:pStyle w:val="Standard"/>
              <w:snapToGrid w:val="0"/>
              <w:spacing w:line="360" w:lineRule="auto"/>
              <w:jc w:val="center"/>
              <w:rPr>
                <w:rFonts w:eastAsia="Times New Roman" w:cs="Times New Roman"/>
                <w:b/>
                <w:sz w:val="28"/>
                <w:szCs w:val="28"/>
                <w:lang w:bidi="ar-SA"/>
              </w:rPr>
            </w:pPr>
            <w:r>
              <w:rPr>
                <w:rFonts w:eastAsia="Times New Roman" w:cs="Times New Roman"/>
                <w:b/>
                <w:sz w:val="28"/>
                <w:szCs w:val="28"/>
                <w:lang w:bidi="ar-SA"/>
              </w:rPr>
              <w:t>No. of Items / Articles</w:t>
            </w:r>
          </w:p>
        </w:tc>
      </w:tr>
      <w:tr>
        <w:tc>
          <w:tcPr>
            <w:tcW w:w="1646" w:type="dxa"/>
          </w:tcPr>
          <w:p>
            <w:pPr>
              <w:pStyle w:val="Standard"/>
              <w:spacing w:line="360" w:lineRule="auto"/>
              <w:ind w:right="1080"/>
              <w:jc w:val="center"/>
              <w:rPr>
                <w:rFonts w:cs="Times New Roman"/>
                <w:sz w:val="28"/>
                <w:szCs w:val="28"/>
              </w:rPr>
            </w:pPr>
            <w:r>
              <w:rPr>
                <w:rFonts w:cs="Times New Roman"/>
                <w:sz w:val="28"/>
                <w:szCs w:val="28"/>
              </w:rPr>
              <w:t>1.</w:t>
            </w:r>
          </w:p>
        </w:tc>
        <w:tc>
          <w:tcPr>
            <w:tcW w:w="3600" w:type="dxa"/>
          </w:tcPr>
          <w:p>
            <w:pPr>
              <w:pStyle w:val="Standard"/>
              <w:spacing w:line="360" w:lineRule="auto"/>
              <w:ind w:right="1080"/>
              <w:jc w:val="both"/>
              <w:rPr>
                <w:rFonts w:cs="Times New Roman"/>
                <w:sz w:val="28"/>
                <w:szCs w:val="28"/>
              </w:rPr>
            </w:pPr>
            <w:r>
              <w:rPr>
                <w:rFonts w:cs="Times New Roman"/>
                <w:sz w:val="28"/>
                <w:szCs w:val="28"/>
              </w:rPr>
              <w:t>CPU</w:t>
            </w:r>
          </w:p>
        </w:tc>
        <w:tc>
          <w:tcPr>
            <w:tcW w:w="1954" w:type="dxa"/>
          </w:tcPr>
          <w:p>
            <w:pPr>
              <w:pStyle w:val="Standard"/>
              <w:spacing w:line="360" w:lineRule="auto"/>
              <w:ind w:right="1080"/>
              <w:jc w:val="both"/>
              <w:rPr>
                <w:rFonts w:cs="Times New Roman"/>
                <w:sz w:val="28"/>
                <w:szCs w:val="28"/>
              </w:rPr>
            </w:pPr>
            <w:r>
              <w:rPr>
                <w:rFonts w:cs="Times New Roman"/>
                <w:sz w:val="28"/>
                <w:szCs w:val="28"/>
              </w:rPr>
              <w:t>7</w:t>
            </w:r>
          </w:p>
        </w:tc>
      </w:tr>
      <w:tr>
        <w:tc>
          <w:tcPr>
            <w:tcW w:w="1646" w:type="dxa"/>
          </w:tcPr>
          <w:p>
            <w:pPr>
              <w:pStyle w:val="Standard"/>
              <w:spacing w:line="360" w:lineRule="auto"/>
              <w:ind w:right="1080"/>
              <w:jc w:val="center"/>
              <w:rPr>
                <w:rFonts w:cs="Times New Roman"/>
                <w:sz w:val="28"/>
                <w:szCs w:val="28"/>
              </w:rPr>
            </w:pPr>
            <w:r>
              <w:rPr>
                <w:rFonts w:cs="Times New Roman"/>
                <w:sz w:val="28"/>
                <w:szCs w:val="28"/>
              </w:rPr>
              <w:t>2.</w:t>
            </w:r>
          </w:p>
        </w:tc>
        <w:tc>
          <w:tcPr>
            <w:tcW w:w="3600" w:type="dxa"/>
          </w:tcPr>
          <w:p>
            <w:pPr>
              <w:pStyle w:val="Standard"/>
              <w:spacing w:line="360" w:lineRule="auto"/>
              <w:ind w:right="1080"/>
              <w:jc w:val="both"/>
              <w:rPr>
                <w:rFonts w:cs="Times New Roman"/>
                <w:sz w:val="28"/>
                <w:szCs w:val="28"/>
              </w:rPr>
            </w:pPr>
            <w:r>
              <w:rPr>
                <w:rFonts w:cs="Times New Roman"/>
                <w:sz w:val="28"/>
                <w:szCs w:val="28"/>
              </w:rPr>
              <w:t>Keyboard</w:t>
            </w:r>
          </w:p>
        </w:tc>
        <w:tc>
          <w:tcPr>
            <w:tcW w:w="1954" w:type="dxa"/>
          </w:tcPr>
          <w:p>
            <w:pPr>
              <w:pStyle w:val="Standard"/>
              <w:spacing w:line="360" w:lineRule="auto"/>
              <w:ind w:right="1080"/>
              <w:jc w:val="both"/>
              <w:rPr>
                <w:rFonts w:cs="Times New Roman"/>
                <w:sz w:val="28"/>
                <w:szCs w:val="28"/>
              </w:rPr>
            </w:pPr>
            <w:r>
              <w:rPr>
                <w:rFonts w:cs="Times New Roman"/>
                <w:sz w:val="28"/>
                <w:szCs w:val="28"/>
              </w:rPr>
              <w:t>9</w:t>
            </w:r>
          </w:p>
        </w:tc>
      </w:tr>
      <w:tr>
        <w:tc>
          <w:tcPr>
            <w:tcW w:w="1646" w:type="dxa"/>
          </w:tcPr>
          <w:p>
            <w:pPr>
              <w:pStyle w:val="Standard"/>
              <w:spacing w:line="360" w:lineRule="auto"/>
              <w:ind w:right="1080"/>
              <w:jc w:val="center"/>
              <w:rPr>
                <w:rFonts w:cs="Times New Roman"/>
                <w:sz w:val="28"/>
                <w:szCs w:val="28"/>
              </w:rPr>
            </w:pPr>
            <w:r>
              <w:rPr>
                <w:rFonts w:cs="Times New Roman"/>
                <w:sz w:val="28"/>
                <w:szCs w:val="28"/>
              </w:rPr>
              <w:t>3.</w:t>
            </w:r>
          </w:p>
        </w:tc>
        <w:tc>
          <w:tcPr>
            <w:tcW w:w="3600" w:type="dxa"/>
          </w:tcPr>
          <w:p>
            <w:pPr>
              <w:pStyle w:val="Standard"/>
              <w:spacing w:line="360" w:lineRule="auto"/>
              <w:ind w:right="1080"/>
              <w:jc w:val="both"/>
              <w:rPr>
                <w:rFonts w:cs="Times New Roman"/>
                <w:sz w:val="28"/>
                <w:szCs w:val="28"/>
              </w:rPr>
            </w:pPr>
            <w:r>
              <w:rPr>
                <w:rFonts w:cs="Times New Roman"/>
                <w:sz w:val="28"/>
                <w:szCs w:val="28"/>
              </w:rPr>
              <w:t>Monitor</w:t>
            </w:r>
          </w:p>
        </w:tc>
        <w:tc>
          <w:tcPr>
            <w:tcW w:w="1954" w:type="dxa"/>
          </w:tcPr>
          <w:p>
            <w:pPr>
              <w:pStyle w:val="Standard"/>
              <w:spacing w:line="360" w:lineRule="auto"/>
              <w:ind w:right="1080"/>
              <w:jc w:val="both"/>
              <w:rPr>
                <w:rFonts w:cs="Times New Roman"/>
                <w:sz w:val="28"/>
                <w:szCs w:val="28"/>
              </w:rPr>
            </w:pPr>
            <w:r>
              <w:rPr>
                <w:rFonts w:cs="Times New Roman"/>
                <w:sz w:val="28"/>
                <w:szCs w:val="28"/>
              </w:rPr>
              <w:t>3</w:t>
            </w:r>
          </w:p>
        </w:tc>
      </w:tr>
      <w:tr>
        <w:tc>
          <w:tcPr>
            <w:tcW w:w="1646" w:type="dxa"/>
          </w:tcPr>
          <w:p>
            <w:pPr>
              <w:pStyle w:val="Standard"/>
              <w:spacing w:line="360" w:lineRule="auto"/>
              <w:ind w:right="1080"/>
              <w:jc w:val="center"/>
              <w:rPr>
                <w:rFonts w:cs="Times New Roman"/>
                <w:sz w:val="28"/>
                <w:szCs w:val="28"/>
              </w:rPr>
            </w:pPr>
            <w:r>
              <w:rPr>
                <w:rFonts w:cs="Times New Roman"/>
                <w:sz w:val="28"/>
                <w:szCs w:val="28"/>
              </w:rPr>
              <w:t>4.</w:t>
            </w:r>
          </w:p>
        </w:tc>
        <w:tc>
          <w:tcPr>
            <w:tcW w:w="3600" w:type="dxa"/>
          </w:tcPr>
          <w:p>
            <w:pPr>
              <w:pStyle w:val="Standard"/>
              <w:spacing w:line="360" w:lineRule="auto"/>
              <w:ind w:right="1080"/>
              <w:jc w:val="both"/>
              <w:rPr>
                <w:rFonts w:cs="Times New Roman"/>
                <w:sz w:val="28"/>
                <w:szCs w:val="28"/>
              </w:rPr>
            </w:pPr>
            <w:r>
              <w:rPr>
                <w:rFonts w:cs="Times New Roman"/>
                <w:sz w:val="28"/>
                <w:szCs w:val="28"/>
              </w:rPr>
              <w:t>Fire Extinguisher</w:t>
            </w:r>
          </w:p>
        </w:tc>
        <w:tc>
          <w:tcPr>
            <w:tcW w:w="1954" w:type="dxa"/>
          </w:tcPr>
          <w:p>
            <w:pPr>
              <w:pStyle w:val="Standard"/>
              <w:spacing w:line="360" w:lineRule="auto"/>
              <w:ind w:right="1080"/>
              <w:jc w:val="both"/>
              <w:rPr>
                <w:rFonts w:cs="Times New Roman"/>
                <w:sz w:val="28"/>
                <w:szCs w:val="28"/>
              </w:rPr>
            </w:pPr>
            <w:r>
              <w:rPr>
                <w:rFonts w:cs="Times New Roman"/>
                <w:sz w:val="28"/>
                <w:szCs w:val="28"/>
              </w:rPr>
              <w:t>8</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5.</w:t>
            </w:r>
          </w:p>
        </w:tc>
        <w:tc>
          <w:tcPr>
            <w:tcW w:w="3600" w:type="dxa"/>
          </w:tcPr>
          <w:p>
            <w:pPr>
              <w:pStyle w:val="Standard"/>
              <w:spacing w:line="360" w:lineRule="auto"/>
              <w:ind w:right="1080"/>
              <w:jc w:val="both"/>
              <w:rPr>
                <w:rFonts w:cs="Times New Roman"/>
                <w:sz w:val="28"/>
                <w:szCs w:val="28"/>
              </w:rPr>
            </w:pPr>
            <w:r>
              <w:rPr>
                <w:rFonts w:cs="Times New Roman"/>
                <w:sz w:val="28"/>
                <w:szCs w:val="28"/>
              </w:rPr>
              <w:t>CC TV</w:t>
            </w:r>
          </w:p>
        </w:tc>
        <w:tc>
          <w:tcPr>
            <w:tcW w:w="1954" w:type="dxa"/>
          </w:tcPr>
          <w:p>
            <w:pPr>
              <w:pStyle w:val="Standard"/>
              <w:spacing w:line="360" w:lineRule="auto"/>
              <w:ind w:right="1080"/>
              <w:jc w:val="both"/>
              <w:rPr>
                <w:rFonts w:cs="Times New Roman"/>
                <w:sz w:val="28"/>
                <w:szCs w:val="28"/>
              </w:rPr>
            </w:pPr>
            <w:r>
              <w:rPr>
                <w:rFonts w:cs="Times New Roman"/>
                <w:sz w:val="28"/>
                <w:szCs w:val="28"/>
              </w:rPr>
              <w:t>4</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6.</w:t>
            </w:r>
          </w:p>
        </w:tc>
        <w:tc>
          <w:tcPr>
            <w:tcW w:w="3600" w:type="dxa"/>
          </w:tcPr>
          <w:p>
            <w:pPr>
              <w:pStyle w:val="Standard"/>
              <w:spacing w:line="360" w:lineRule="auto"/>
              <w:ind w:right="1080"/>
              <w:jc w:val="both"/>
              <w:rPr>
                <w:rFonts w:cs="Times New Roman"/>
                <w:sz w:val="28"/>
                <w:szCs w:val="28"/>
              </w:rPr>
            </w:pPr>
            <w:r>
              <w:rPr>
                <w:rFonts w:cs="Times New Roman"/>
                <w:sz w:val="28"/>
                <w:szCs w:val="28"/>
              </w:rPr>
              <w:t>Land Line</w:t>
            </w:r>
          </w:p>
        </w:tc>
        <w:tc>
          <w:tcPr>
            <w:tcW w:w="1954" w:type="dxa"/>
          </w:tcPr>
          <w:p>
            <w:pPr>
              <w:pStyle w:val="Standard"/>
              <w:spacing w:line="360" w:lineRule="auto"/>
              <w:ind w:right="1080"/>
              <w:jc w:val="both"/>
              <w:rPr>
                <w:rFonts w:cs="Times New Roman"/>
                <w:sz w:val="28"/>
                <w:szCs w:val="28"/>
              </w:rPr>
            </w:pPr>
            <w:r>
              <w:rPr>
                <w:rFonts w:cs="Times New Roman"/>
                <w:sz w:val="28"/>
                <w:szCs w:val="28"/>
              </w:rPr>
              <w:t>14</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7.</w:t>
            </w:r>
          </w:p>
        </w:tc>
        <w:tc>
          <w:tcPr>
            <w:tcW w:w="3600" w:type="dxa"/>
          </w:tcPr>
          <w:p>
            <w:pPr>
              <w:pStyle w:val="Standard"/>
              <w:spacing w:line="360" w:lineRule="auto"/>
              <w:ind w:right="1080"/>
              <w:jc w:val="both"/>
              <w:rPr>
                <w:rFonts w:cs="Times New Roman"/>
                <w:sz w:val="28"/>
                <w:szCs w:val="28"/>
              </w:rPr>
            </w:pPr>
            <w:r>
              <w:rPr>
                <w:rFonts w:cs="Times New Roman"/>
                <w:sz w:val="28"/>
                <w:szCs w:val="28"/>
              </w:rPr>
              <w:t>UPS</w:t>
            </w:r>
          </w:p>
        </w:tc>
        <w:tc>
          <w:tcPr>
            <w:tcW w:w="1954" w:type="dxa"/>
          </w:tcPr>
          <w:p>
            <w:pPr>
              <w:pStyle w:val="Standard"/>
              <w:spacing w:line="360" w:lineRule="auto"/>
              <w:ind w:right="1080"/>
              <w:jc w:val="both"/>
              <w:rPr>
                <w:rFonts w:cs="Times New Roman"/>
                <w:sz w:val="28"/>
                <w:szCs w:val="28"/>
              </w:rPr>
            </w:pPr>
            <w:r>
              <w:rPr>
                <w:rFonts w:cs="Times New Roman"/>
                <w:sz w:val="28"/>
                <w:szCs w:val="28"/>
              </w:rPr>
              <w:t>7</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8.</w:t>
            </w:r>
          </w:p>
        </w:tc>
        <w:tc>
          <w:tcPr>
            <w:tcW w:w="3600" w:type="dxa"/>
          </w:tcPr>
          <w:p>
            <w:pPr>
              <w:pStyle w:val="Standard"/>
              <w:spacing w:line="360" w:lineRule="auto"/>
              <w:ind w:right="1080"/>
              <w:jc w:val="both"/>
              <w:rPr>
                <w:rFonts w:cs="Times New Roman"/>
                <w:sz w:val="28"/>
                <w:szCs w:val="28"/>
              </w:rPr>
            </w:pPr>
            <w:r>
              <w:rPr>
                <w:rFonts w:cs="Times New Roman"/>
                <w:sz w:val="28"/>
                <w:szCs w:val="28"/>
              </w:rPr>
              <w:t>Exhaust Fan</w:t>
            </w:r>
          </w:p>
        </w:tc>
        <w:tc>
          <w:tcPr>
            <w:tcW w:w="1954" w:type="dxa"/>
          </w:tcPr>
          <w:p>
            <w:pPr>
              <w:pStyle w:val="Standard"/>
              <w:spacing w:line="360" w:lineRule="auto"/>
              <w:ind w:right="1080"/>
              <w:jc w:val="both"/>
              <w:rPr>
                <w:rFonts w:cs="Times New Roman"/>
                <w:sz w:val="28"/>
                <w:szCs w:val="28"/>
              </w:rPr>
            </w:pPr>
            <w:r>
              <w:rPr>
                <w:rFonts w:cs="Times New Roman"/>
                <w:sz w:val="28"/>
                <w:szCs w:val="28"/>
              </w:rPr>
              <w:t>1</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9.</w:t>
            </w:r>
          </w:p>
        </w:tc>
        <w:tc>
          <w:tcPr>
            <w:tcW w:w="3600" w:type="dxa"/>
          </w:tcPr>
          <w:p>
            <w:pPr>
              <w:pStyle w:val="Standard"/>
              <w:spacing w:line="360" w:lineRule="auto"/>
              <w:ind w:right="1080"/>
              <w:jc w:val="both"/>
              <w:rPr>
                <w:rFonts w:cs="Times New Roman"/>
                <w:sz w:val="28"/>
                <w:szCs w:val="28"/>
              </w:rPr>
            </w:pPr>
            <w:r>
              <w:rPr>
                <w:rFonts w:cs="Times New Roman"/>
                <w:sz w:val="28"/>
                <w:szCs w:val="28"/>
              </w:rPr>
              <w:t>Celling Fan</w:t>
            </w:r>
          </w:p>
        </w:tc>
        <w:tc>
          <w:tcPr>
            <w:tcW w:w="1954" w:type="dxa"/>
          </w:tcPr>
          <w:p>
            <w:pPr>
              <w:pStyle w:val="Standard"/>
              <w:spacing w:line="360" w:lineRule="auto"/>
              <w:ind w:right="1080"/>
              <w:jc w:val="both"/>
              <w:rPr>
                <w:rFonts w:cs="Times New Roman"/>
                <w:sz w:val="28"/>
                <w:szCs w:val="28"/>
              </w:rPr>
            </w:pPr>
            <w:r>
              <w:rPr>
                <w:rFonts w:cs="Times New Roman"/>
                <w:sz w:val="28"/>
                <w:szCs w:val="28"/>
              </w:rPr>
              <w:t>15</w:t>
            </w:r>
          </w:p>
        </w:tc>
      </w:tr>
      <w:tr>
        <w:tc>
          <w:tcPr>
            <w:tcW w:w="1646" w:type="dxa"/>
          </w:tcPr>
          <w:p>
            <w:pPr>
              <w:pStyle w:val="Standard"/>
              <w:spacing w:line="360" w:lineRule="auto"/>
              <w:ind w:right="1080"/>
              <w:jc w:val="both"/>
              <w:rPr>
                <w:rFonts w:cs="Times New Roman"/>
                <w:sz w:val="28"/>
                <w:szCs w:val="28"/>
              </w:rPr>
            </w:pPr>
            <w:r>
              <w:rPr>
                <w:rFonts w:cs="Times New Roman"/>
                <w:sz w:val="28"/>
                <w:szCs w:val="28"/>
              </w:rPr>
              <w:lastRenderedPageBreak/>
              <w:t>10.</w:t>
            </w:r>
          </w:p>
        </w:tc>
        <w:tc>
          <w:tcPr>
            <w:tcW w:w="3600" w:type="dxa"/>
          </w:tcPr>
          <w:p>
            <w:pPr>
              <w:pStyle w:val="Standard"/>
              <w:spacing w:line="360" w:lineRule="auto"/>
              <w:ind w:right="1080"/>
              <w:jc w:val="both"/>
              <w:rPr>
                <w:rFonts w:cs="Times New Roman"/>
                <w:sz w:val="28"/>
                <w:szCs w:val="28"/>
              </w:rPr>
            </w:pPr>
            <w:r>
              <w:rPr>
                <w:rFonts w:cs="Times New Roman"/>
                <w:sz w:val="28"/>
                <w:szCs w:val="28"/>
              </w:rPr>
              <w:t>Steel Panel</w:t>
            </w:r>
          </w:p>
        </w:tc>
        <w:tc>
          <w:tcPr>
            <w:tcW w:w="1954" w:type="dxa"/>
          </w:tcPr>
          <w:p>
            <w:pPr>
              <w:pStyle w:val="Standard"/>
              <w:spacing w:line="360" w:lineRule="auto"/>
              <w:ind w:right="1080"/>
              <w:jc w:val="both"/>
              <w:rPr>
                <w:rFonts w:cs="Times New Roman"/>
                <w:sz w:val="28"/>
                <w:szCs w:val="28"/>
              </w:rPr>
            </w:pPr>
            <w:r>
              <w:rPr>
                <w:rFonts w:cs="Times New Roman"/>
                <w:sz w:val="28"/>
                <w:szCs w:val="28"/>
              </w:rPr>
              <w:t>1</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11.</w:t>
            </w:r>
          </w:p>
        </w:tc>
        <w:tc>
          <w:tcPr>
            <w:tcW w:w="3600" w:type="dxa"/>
          </w:tcPr>
          <w:p>
            <w:pPr>
              <w:pStyle w:val="Standard"/>
              <w:spacing w:line="360" w:lineRule="auto"/>
              <w:ind w:right="1080"/>
              <w:jc w:val="both"/>
              <w:rPr>
                <w:rFonts w:cs="Times New Roman"/>
                <w:sz w:val="28"/>
                <w:szCs w:val="28"/>
              </w:rPr>
            </w:pPr>
            <w:r>
              <w:rPr>
                <w:rFonts w:cs="Times New Roman"/>
                <w:sz w:val="28"/>
                <w:szCs w:val="28"/>
              </w:rPr>
              <w:t>Plastic Hanger</w:t>
            </w:r>
          </w:p>
        </w:tc>
        <w:tc>
          <w:tcPr>
            <w:tcW w:w="1954" w:type="dxa"/>
          </w:tcPr>
          <w:p>
            <w:pPr>
              <w:pStyle w:val="Standard"/>
              <w:spacing w:line="360" w:lineRule="auto"/>
              <w:ind w:right="1080"/>
              <w:jc w:val="both"/>
              <w:rPr>
                <w:rFonts w:cs="Times New Roman"/>
                <w:sz w:val="28"/>
                <w:szCs w:val="28"/>
              </w:rPr>
            </w:pPr>
            <w:r>
              <w:rPr>
                <w:rFonts w:cs="Times New Roman"/>
                <w:sz w:val="28"/>
                <w:szCs w:val="28"/>
              </w:rPr>
              <w:t>20</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12.</w:t>
            </w:r>
          </w:p>
        </w:tc>
        <w:tc>
          <w:tcPr>
            <w:tcW w:w="3600" w:type="dxa"/>
          </w:tcPr>
          <w:p>
            <w:pPr>
              <w:pStyle w:val="Standard"/>
              <w:spacing w:line="360" w:lineRule="auto"/>
              <w:ind w:right="1080"/>
              <w:jc w:val="both"/>
              <w:rPr>
                <w:rFonts w:cs="Times New Roman"/>
                <w:sz w:val="28"/>
                <w:szCs w:val="28"/>
              </w:rPr>
            </w:pPr>
            <w:r>
              <w:rPr>
                <w:rFonts w:cs="Times New Roman"/>
                <w:sz w:val="28"/>
                <w:szCs w:val="28"/>
              </w:rPr>
              <w:t>A.C.</w:t>
            </w:r>
          </w:p>
        </w:tc>
        <w:tc>
          <w:tcPr>
            <w:tcW w:w="1954" w:type="dxa"/>
          </w:tcPr>
          <w:p>
            <w:pPr>
              <w:pStyle w:val="Standard"/>
              <w:spacing w:line="360" w:lineRule="auto"/>
              <w:ind w:right="1080"/>
              <w:jc w:val="both"/>
              <w:rPr>
                <w:rFonts w:cs="Times New Roman"/>
                <w:sz w:val="28"/>
                <w:szCs w:val="28"/>
              </w:rPr>
            </w:pPr>
            <w:r>
              <w:rPr>
                <w:rFonts w:cs="Times New Roman"/>
                <w:sz w:val="28"/>
                <w:szCs w:val="28"/>
              </w:rPr>
              <w:t>2</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13</w:t>
            </w:r>
          </w:p>
        </w:tc>
        <w:tc>
          <w:tcPr>
            <w:tcW w:w="3600" w:type="dxa"/>
          </w:tcPr>
          <w:p>
            <w:pPr>
              <w:pStyle w:val="Standard"/>
              <w:spacing w:line="360" w:lineRule="auto"/>
              <w:ind w:right="1080"/>
              <w:jc w:val="both"/>
              <w:rPr>
                <w:rFonts w:cs="Times New Roman"/>
                <w:sz w:val="28"/>
                <w:szCs w:val="28"/>
              </w:rPr>
            </w:pPr>
            <w:r>
              <w:rPr>
                <w:rFonts w:cs="Times New Roman"/>
                <w:sz w:val="28"/>
                <w:szCs w:val="28"/>
              </w:rPr>
              <w:t>Cotton Cutting M/C</w:t>
            </w:r>
          </w:p>
        </w:tc>
        <w:tc>
          <w:tcPr>
            <w:tcW w:w="1954" w:type="dxa"/>
          </w:tcPr>
          <w:p>
            <w:pPr>
              <w:pStyle w:val="Standard"/>
              <w:spacing w:line="360" w:lineRule="auto"/>
              <w:ind w:right="1080"/>
              <w:jc w:val="both"/>
              <w:rPr>
                <w:rFonts w:cs="Times New Roman"/>
                <w:sz w:val="28"/>
                <w:szCs w:val="28"/>
              </w:rPr>
            </w:pPr>
            <w:r>
              <w:rPr>
                <w:rFonts w:cs="Times New Roman"/>
                <w:sz w:val="28"/>
                <w:szCs w:val="28"/>
              </w:rPr>
              <w:t>1</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14.</w:t>
            </w:r>
          </w:p>
        </w:tc>
        <w:tc>
          <w:tcPr>
            <w:tcW w:w="3600" w:type="dxa"/>
          </w:tcPr>
          <w:p>
            <w:pPr>
              <w:pStyle w:val="Standard"/>
              <w:spacing w:line="360" w:lineRule="auto"/>
              <w:ind w:right="1080"/>
              <w:jc w:val="both"/>
              <w:rPr>
                <w:rFonts w:cs="Times New Roman"/>
                <w:sz w:val="28"/>
                <w:szCs w:val="28"/>
              </w:rPr>
            </w:pPr>
            <w:r>
              <w:rPr>
                <w:rFonts w:cs="Times New Roman"/>
                <w:sz w:val="28"/>
                <w:szCs w:val="28"/>
              </w:rPr>
              <w:t>Inter connecter</w:t>
            </w:r>
          </w:p>
        </w:tc>
        <w:tc>
          <w:tcPr>
            <w:tcW w:w="1954" w:type="dxa"/>
          </w:tcPr>
          <w:p>
            <w:pPr>
              <w:pStyle w:val="Standard"/>
              <w:spacing w:line="360" w:lineRule="auto"/>
              <w:ind w:right="1080"/>
              <w:jc w:val="both"/>
              <w:rPr>
                <w:rFonts w:cs="Times New Roman"/>
                <w:sz w:val="28"/>
                <w:szCs w:val="28"/>
              </w:rPr>
            </w:pPr>
            <w:r>
              <w:rPr>
                <w:rFonts w:cs="Times New Roman"/>
                <w:sz w:val="28"/>
                <w:szCs w:val="28"/>
              </w:rPr>
              <w:t>1</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15.</w:t>
            </w:r>
          </w:p>
        </w:tc>
        <w:tc>
          <w:tcPr>
            <w:tcW w:w="3600" w:type="dxa"/>
          </w:tcPr>
          <w:p>
            <w:pPr>
              <w:pStyle w:val="Standard"/>
              <w:spacing w:line="360" w:lineRule="auto"/>
              <w:ind w:right="1080"/>
              <w:jc w:val="both"/>
              <w:rPr>
                <w:rFonts w:cs="Times New Roman"/>
                <w:sz w:val="28"/>
                <w:szCs w:val="28"/>
              </w:rPr>
            </w:pPr>
            <w:r>
              <w:rPr>
                <w:rFonts w:cs="Times New Roman"/>
                <w:sz w:val="28"/>
                <w:szCs w:val="28"/>
              </w:rPr>
              <w:t>Heat Transfer M/C</w:t>
            </w:r>
          </w:p>
        </w:tc>
        <w:tc>
          <w:tcPr>
            <w:tcW w:w="1954" w:type="dxa"/>
          </w:tcPr>
          <w:p>
            <w:pPr>
              <w:pStyle w:val="Standard"/>
              <w:spacing w:line="360" w:lineRule="auto"/>
              <w:ind w:right="1080"/>
              <w:jc w:val="both"/>
              <w:rPr>
                <w:rFonts w:cs="Times New Roman"/>
                <w:sz w:val="28"/>
                <w:szCs w:val="28"/>
              </w:rPr>
            </w:pPr>
            <w:r>
              <w:rPr>
                <w:rFonts w:cs="Times New Roman"/>
                <w:sz w:val="28"/>
                <w:szCs w:val="28"/>
              </w:rPr>
              <w:t>3</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16.</w:t>
            </w:r>
          </w:p>
        </w:tc>
        <w:tc>
          <w:tcPr>
            <w:tcW w:w="3600" w:type="dxa"/>
          </w:tcPr>
          <w:p>
            <w:pPr>
              <w:pStyle w:val="Standard"/>
              <w:spacing w:line="360" w:lineRule="auto"/>
              <w:ind w:right="1080"/>
              <w:jc w:val="both"/>
              <w:rPr>
                <w:rFonts w:cs="Times New Roman"/>
                <w:sz w:val="28"/>
                <w:szCs w:val="28"/>
              </w:rPr>
            </w:pPr>
            <w:r>
              <w:rPr>
                <w:rFonts w:cs="Times New Roman"/>
                <w:sz w:val="28"/>
                <w:szCs w:val="28"/>
              </w:rPr>
              <w:t>Punching Card M/C</w:t>
            </w:r>
          </w:p>
        </w:tc>
        <w:tc>
          <w:tcPr>
            <w:tcW w:w="1954" w:type="dxa"/>
          </w:tcPr>
          <w:p>
            <w:pPr>
              <w:pStyle w:val="Standard"/>
              <w:spacing w:line="360" w:lineRule="auto"/>
              <w:ind w:right="1080"/>
              <w:jc w:val="both"/>
              <w:rPr>
                <w:rFonts w:cs="Times New Roman"/>
                <w:sz w:val="28"/>
                <w:szCs w:val="28"/>
              </w:rPr>
            </w:pPr>
            <w:r>
              <w:rPr>
                <w:rFonts w:cs="Times New Roman"/>
                <w:sz w:val="28"/>
                <w:szCs w:val="28"/>
              </w:rPr>
              <w:t>2</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17.</w:t>
            </w:r>
          </w:p>
        </w:tc>
        <w:tc>
          <w:tcPr>
            <w:tcW w:w="3600" w:type="dxa"/>
          </w:tcPr>
          <w:p>
            <w:pPr>
              <w:pStyle w:val="Standard"/>
              <w:spacing w:line="360" w:lineRule="auto"/>
              <w:ind w:right="1080"/>
              <w:jc w:val="both"/>
              <w:rPr>
                <w:rFonts w:cs="Times New Roman"/>
                <w:sz w:val="28"/>
                <w:szCs w:val="28"/>
              </w:rPr>
            </w:pPr>
            <w:r>
              <w:rPr>
                <w:rFonts w:cs="Times New Roman"/>
                <w:sz w:val="28"/>
                <w:szCs w:val="28"/>
              </w:rPr>
              <w:t>Voltage Controller</w:t>
            </w:r>
          </w:p>
        </w:tc>
        <w:tc>
          <w:tcPr>
            <w:tcW w:w="1954" w:type="dxa"/>
          </w:tcPr>
          <w:p>
            <w:pPr>
              <w:pStyle w:val="Standard"/>
              <w:spacing w:line="360" w:lineRule="auto"/>
              <w:ind w:right="1080"/>
              <w:jc w:val="both"/>
              <w:rPr>
                <w:rFonts w:cs="Times New Roman"/>
                <w:sz w:val="28"/>
                <w:szCs w:val="28"/>
              </w:rPr>
            </w:pPr>
            <w:r>
              <w:rPr>
                <w:rFonts w:cs="Times New Roman"/>
                <w:sz w:val="28"/>
                <w:szCs w:val="28"/>
              </w:rPr>
              <w:t>2</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18.</w:t>
            </w:r>
          </w:p>
        </w:tc>
        <w:tc>
          <w:tcPr>
            <w:tcW w:w="3600" w:type="dxa"/>
          </w:tcPr>
          <w:p>
            <w:pPr>
              <w:pStyle w:val="Standard"/>
              <w:spacing w:line="360" w:lineRule="auto"/>
              <w:ind w:right="1080"/>
              <w:jc w:val="both"/>
              <w:rPr>
                <w:rFonts w:cs="Times New Roman"/>
                <w:sz w:val="28"/>
                <w:szCs w:val="28"/>
              </w:rPr>
            </w:pPr>
            <w:r>
              <w:rPr>
                <w:rFonts w:cs="Times New Roman"/>
                <w:sz w:val="28"/>
                <w:szCs w:val="28"/>
              </w:rPr>
              <w:t>Water Dispenser</w:t>
            </w:r>
          </w:p>
        </w:tc>
        <w:tc>
          <w:tcPr>
            <w:tcW w:w="1954" w:type="dxa"/>
          </w:tcPr>
          <w:p>
            <w:pPr>
              <w:pStyle w:val="Standard"/>
              <w:spacing w:line="360" w:lineRule="auto"/>
              <w:ind w:right="1080"/>
              <w:jc w:val="both"/>
              <w:rPr>
                <w:rFonts w:cs="Times New Roman"/>
                <w:sz w:val="28"/>
                <w:szCs w:val="28"/>
              </w:rPr>
            </w:pPr>
            <w:r>
              <w:rPr>
                <w:rFonts w:cs="Times New Roman"/>
                <w:sz w:val="28"/>
                <w:szCs w:val="28"/>
              </w:rPr>
              <w:t>2</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19.</w:t>
            </w:r>
          </w:p>
        </w:tc>
        <w:tc>
          <w:tcPr>
            <w:tcW w:w="3600" w:type="dxa"/>
          </w:tcPr>
          <w:p>
            <w:pPr>
              <w:pStyle w:val="Standard"/>
              <w:spacing w:line="360" w:lineRule="auto"/>
              <w:ind w:right="1080"/>
              <w:jc w:val="both"/>
              <w:rPr>
                <w:rFonts w:cs="Times New Roman"/>
                <w:sz w:val="28"/>
                <w:szCs w:val="28"/>
              </w:rPr>
            </w:pPr>
            <w:r>
              <w:rPr>
                <w:rFonts w:cs="Times New Roman"/>
                <w:sz w:val="28"/>
                <w:szCs w:val="28"/>
              </w:rPr>
              <w:t>Locker</w:t>
            </w:r>
          </w:p>
        </w:tc>
        <w:tc>
          <w:tcPr>
            <w:tcW w:w="1954" w:type="dxa"/>
          </w:tcPr>
          <w:p>
            <w:pPr>
              <w:pStyle w:val="Standard"/>
              <w:spacing w:line="360" w:lineRule="auto"/>
              <w:ind w:right="1080"/>
              <w:jc w:val="both"/>
              <w:rPr>
                <w:rFonts w:cs="Times New Roman"/>
                <w:sz w:val="28"/>
                <w:szCs w:val="28"/>
              </w:rPr>
            </w:pPr>
            <w:r>
              <w:rPr>
                <w:rFonts w:cs="Times New Roman"/>
                <w:sz w:val="28"/>
                <w:szCs w:val="28"/>
              </w:rPr>
              <w:t>1</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20.</w:t>
            </w:r>
          </w:p>
        </w:tc>
        <w:tc>
          <w:tcPr>
            <w:tcW w:w="3600" w:type="dxa"/>
          </w:tcPr>
          <w:p>
            <w:pPr>
              <w:pStyle w:val="Standard"/>
              <w:spacing w:line="360" w:lineRule="auto"/>
              <w:ind w:right="1080"/>
              <w:jc w:val="both"/>
              <w:rPr>
                <w:rFonts w:cs="Times New Roman"/>
                <w:sz w:val="28"/>
                <w:szCs w:val="28"/>
              </w:rPr>
            </w:pPr>
            <w:r>
              <w:rPr>
                <w:rFonts w:cs="Times New Roman"/>
                <w:sz w:val="28"/>
                <w:szCs w:val="28"/>
              </w:rPr>
              <w:t>Chair</w:t>
            </w:r>
          </w:p>
        </w:tc>
        <w:tc>
          <w:tcPr>
            <w:tcW w:w="1954" w:type="dxa"/>
          </w:tcPr>
          <w:p>
            <w:pPr>
              <w:pStyle w:val="Standard"/>
              <w:spacing w:line="360" w:lineRule="auto"/>
              <w:ind w:right="1080"/>
              <w:jc w:val="both"/>
              <w:rPr>
                <w:rFonts w:cs="Times New Roman"/>
                <w:sz w:val="28"/>
                <w:szCs w:val="28"/>
              </w:rPr>
            </w:pPr>
            <w:r>
              <w:rPr>
                <w:rFonts w:cs="Times New Roman"/>
                <w:sz w:val="28"/>
                <w:szCs w:val="28"/>
              </w:rPr>
              <w:t>1</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21.</w:t>
            </w:r>
          </w:p>
        </w:tc>
        <w:tc>
          <w:tcPr>
            <w:tcW w:w="3600" w:type="dxa"/>
          </w:tcPr>
          <w:p>
            <w:pPr>
              <w:pStyle w:val="Standard"/>
              <w:spacing w:line="360" w:lineRule="auto"/>
              <w:ind w:right="1080"/>
              <w:jc w:val="both"/>
              <w:rPr>
                <w:rFonts w:cs="Times New Roman"/>
                <w:sz w:val="28"/>
                <w:szCs w:val="28"/>
              </w:rPr>
            </w:pPr>
            <w:r>
              <w:rPr>
                <w:rFonts w:cs="Times New Roman"/>
                <w:sz w:val="28"/>
                <w:szCs w:val="28"/>
              </w:rPr>
              <w:t>Numbering Tags</w:t>
            </w:r>
          </w:p>
        </w:tc>
        <w:tc>
          <w:tcPr>
            <w:tcW w:w="1954" w:type="dxa"/>
          </w:tcPr>
          <w:p>
            <w:pPr>
              <w:pStyle w:val="Standard"/>
              <w:spacing w:line="360" w:lineRule="auto"/>
              <w:ind w:right="1080"/>
              <w:jc w:val="both"/>
              <w:rPr>
                <w:rFonts w:cs="Times New Roman"/>
                <w:sz w:val="28"/>
                <w:szCs w:val="28"/>
              </w:rPr>
            </w:pPr>
            <w:r>
              <w:rPr>
                <w:rFonts w:cs="Times New Roman"/>
                <w:sz w:val="28"/>
                <w:szCs w:val="28"/>
              </w:rPr>
              <w:t>5</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22.</w:t>
            </w:r>
          </w:p>
        </w:tc>
        <w:tc>
          <w:tcPr>
            <w:tcW w:w="3600" w:type="dxa"/>
          </w:tcPr>
          <w:p>
            <w:pPr>
              <w:pStyle w:val="Standard"/>
              <w:spacing w:line="360" w:lineRule="auto"/>
              <w:ind w:right="1080"/>
              <w:jc w:val="both"/>
              <w:rPr>
                <w:rFonts w:cs="Times New Roman"/>
                <w:sz w:val="28"/>
                <w:szCs w:val="28"/>
              </w:rPr>
            </w:pPr>
            <w:r>
              <w:rPr>
                <w:rFonts w:cs="Times New Roman"/>
                <w:sz w:val="28"/>
                <w:szCs w:val="28"/>
              </w:rPr>
              <w:t>Cutting Pieces</w:t>
            </w:r>
          </w:p>
        </w:tc>
        <w:tc>
          <w:tcPr>
            <w:tcW w:w="1954" w:type="dxa"/>
          </w:tcPr>
          <w:p>
            <w:pPr>
              <w:pStyle w:val="Standard"/>
              <w:spacing w:line="360" w:lineRule="auto"/>
              <w:ind w:right="1080"/>
              <w:jc w:val="both"/>
              <w:rPr>
                <w:rFonts w:cs="Times New Roman"/>
                <w:sz w:val="28"/>
                <w:szCs w:val="28"/>
              </w:rPr>
            </w:pPr>
            <w:r>
              <w:rPr>
                <w:rFonts w:cs="Times New Roman"/>
                <w:sz w:val="28"/>
                <w:szCs w:val="28"/>
              </w:rPr>
              <w:t>34</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23.</w:t>
            </w:r>
          </w:p>
        </w:tc>
        <w:tc>
          <w:tcPr>
            <w:tcW w:w="3600" w:type="dxa"/>
          </w:tcPr>
          <w:p>
            <w:pPr>
              <w:pStyle w:val="Standard"/>
              <w:spacing w:line="360" w:lineRule="auto"/>
              <w:ind w:right="1080"/>
              <w:jc w:val="both"/>
              <w:rPr>
                <w:rFonts w:cs="Times New Roman"/>
                <w:sz w:val="28"/>
                <w:szCs w:val="28"/>
              </w:rPr>
            </w:pPr>
            <w:r>
              <w:rPr>
                <w:rFonts w:cs="Times New Roman"/>
                <w:sz w:val="28"/>
                <w:szCs w:val="28"/>
              </w:rPr>
              <w:t>Paper Fusing Roll</w:t>
            </w:r>
          </w:p>
        </w:tc>
        <w:tc>
          <w:tcPr>
            <w:tcW w:w="1954" w:type="dxa"/>
          </w:tcPr>
          <w:p>
            <w:pPr>
              <w:pStyle w:val="Standard"/>
              <w:spacing w:line="360" w:lineRule="auto"/>
              <w:ind w:right="1080"/>
              <w:jc w:val="both"/>
              <w:rPr>
                <w:rFonts w:cs="Times New Roman"/>
                <w:sz w:val="28"/>
                <w:szCs w:val="28"/>
              </w:rPr>
            </w:pPr>
            <w:r>
              <w:rPr>
                <w:rFonts w:cs="Times New Roman"/>
                <w:sz w:val="28"/>
                <w:szCs w:val="28"/>
              </w:rPr>
              <w:t>3</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24.</w:t>
            </w:r>
          </w:p>
        </w:tc>
        <w:tc>
          <w:tcPr>
            <w:tcW w:w="3600" w:type="dxa"/>
          </w:tcPr>
          <w:p>
            <w:pPr>
              <w:pStyle w:val="Standard"/>
              <w:spacing w:line="360" w:lineRule="auto"/>
              <w:ind w:right="1080"/>
              <w:jc w:val="both"/>
              <w:rPr>
                <w:rFonts w:cs="Times New Roman"/>
                <w:sz w:val="28"/>
                <w:szCs w:val="28"/>
              </w:rPr>
            </w:pPr>
            <w:r>
              <w:rPr>
                <w:rFonts w:cs="Times New Roman"/>
                <w:sz w:val="28"/>
                <w:szCs w:val="28"/>
              </w:rPr>
              <w:t>Woven Fusing Roll</w:t>
            </w:r>
          </w:p>
        </w:tc>
        <w:tc>
          <w:tcPr>
            <w:tcW w:w="1954" w:type="dxa"/>
          </w:tcPr>
          <w:p>
            <w:pPr>
              <w:pStyle w:val="Standard"/>
              <w:spacing w:line="360" w:lineRule="auto"/>
              <w:ind w:right="1080"/>
              <w:jc w:val="both"/>
              <w:rPr>
                <w:rFonts w:cs="Times New Roman"/>
                <w:sz w:val="28"/>
                <w:szCs w:val="28"/>
              </w:rPr>
            </w:pPr>
            <w:r>
              <w:rPr>
                <w:rFonts w:cs="Times New Roman"/>
                <w:sz w:val="28"/>
                <w:szCs w:val="28"/>
              </w:rPr>
              <w:t>159</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25.</w:t>
            </w:r>
          </w:p>
        </w:tc>
        <w:tc>
          <w:tcPr>
            <w:tcW w:w="3600" w:type="dxa"/>
          </w:tcPr>
          <w:p>
            <w:pPr>
              <w:pStyle w:val="Standard"/>
              <w:spacing w:line="360" w:lineRule="auto"/>
              <w:ind w:right="1080"/>
              <w:jc w:val="both"/>
              <w:rPr>
                <w:rFonts w:cs="Times New Roman"/>
                <w:sz w:val="28"/>
                <w:szCs w:val="28"/>
              </w:rPr>
            </w:pPr>
            <w:r>
              <w:rPr>
                <w:rFonts w:cs="Times New Roman"/>
                <w:sz w:val="28"/>
                <w:szCs w:val="28"/>
              </w:rPr>
              <w:t>Tube Light</w:t>
            </w:r>
          </w:p>
        </w:tc>
        <w:tc>
          <w:tcPr>
            <w:tcW w:w="1954" w:type="dxa"/>
          </w:tcPr>
          <w:p>
            <w:pPr>
              <w:pStyle w:val="Standard"/>
              <w:spacing w:line="360" w:lineRule="auto"/>
              <w:ind w:right="1080"/>
              <w:jc w:val="both"/>
              <w:rPr>
                <w:rFonts w:cs="Times New Roman"/>
                <w:sz w:val="28"/>
                <w:szCs w:val="28"/>
              </w:rPr>
            </w:pPr>
            <w:r>
              <w:rPr>
                <w:rFonts w:cs="Times New Roman"/>
                <w:sz w:val="28"/>
                <w:szCs w:val="28"/>
              </w:rPr>
              <w:t>1</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26.</w:t>
            </w:r>
          </w:p>
        </w:tc>
        <w:tc>
          <w:tcPr>
            <w:tcW w:w="3600" w:type="dxa"/>
          </w:tcPr>
          <w:p>
            <w:pPr>
              <w:pStyle w:val="Standard"/>
              <w:spacing w:line="360" w:lineRule="auto"/>
              <w:ind w:right="1080"/>
              <w:jc w:val="both"/>
              <w:rPr>
                <w:rFonts w:cs="Times New Roman"/>
                <w:sz w:val="28"/>
                <w:szCs w:val="28"/>
              </w:rPr>
            </w:pPr>
            <w:r>
              <w:rPr>
                <w:rFonts w:cs="Times New Roman"/>
                <w:sz w:val="28"/>
                <w:szCs w:val="28"/>
              </w:rPr>
              <w:t>Triangle Rack</w:t>
            </w:r>
          </w:p>
        </w:tc>
        <w:tc>
          <w:tcPr>
            <w:tcW w:w="1954" w:type="dxa"/>
          </w:tcPr>
          <w:p>
            <w:pPr>
              <w:pStyle w:val="Standard"/>
              <w:spacing w:line="360" w:lineRule="auto"/>
              <w:ind w:right="1080"/>
              <w:jc w:val="both"/>
              <w:rPr>
                <w:rFonts w:cs="Times New Roman"/>
                <w:sz w:val="28"/>
                <w:szCs w:val="28"/>
              </w:rPr>
            </w:pPr>
            <w:r>
              <w:rPr>
                <w:rFonts w:cs="Times New Roman"/>
                <w:sz w:val="28"/>
                <w:szCs w:val="28"/>
              </w:rPr>
              <w:t>7</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27.</w:t>
            </w:r>
          </w:p>
        </w:tc>
        <w:tc>
          <w:tcPr>
            <w:tcW w:w="3600" w:type="dxa"/>
          </w:tcPr>
          <w:p>
            <w:pPr>
              <w:pStyle w:val="Standard"/>
              <w:spacing w:line="360" w:lineRule="auto"/>
              <w:ind w:right="1080"/>
              <w:jc w:val="both"/>
              <w:rPr>
                <w:rFonts w:cs="Times New Roman"/>
                <w:sz w:val="28"/>
                <w:szCs w:val="28"/>
              </w:rPr>
            </w:pPr>
            <w:r>
              <w:rPr>
                <w:rFonts w:cs="Times New Roman"/>
                <w:sz w:val="28"/>
                <w:szCs w:val="28"/>
              </w:rPr>
              <w:t>Heat Printing M/C</w:t>
            </w:r>
          </w:p>
        </w:tc>
        <w:tc>
          <w:tcPr>
            <w:tcW w:w="1954" w:type="dxa"/>
          </w:tcPr>
          <w:p>
            <w:pPr>
              <w:pStyle w:val="Standard"/>
              <w:spacing w:line="360" w:lineRule="auto"/>
              <w:ind w:right="1080"/>
              <w:jc w:val="both"/>
              <w:rPr>
                <w:rFonts w:cs="Times New Roman"/>
                <w:sz w:val="28"/>
                <w:szCs w:val="28"/>
              </w:rPr>
            </w:pPr>
            <w:r>
              <w:rPr>
                <w:rFonts w:cs="Times New Roman"/>
                <w:sz w:val="28"/>
                <w:szCs w:val="28"/>
              </w:rPr>
              <w:t>1</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28.</w:t>
            </w:r>
          </w:p>
        </w:tc>
        <w:tc>
          <w:tcPr>
            <w:tcW w:w="3600" w:type="dxa"/>
          </w:tcPr>
          <w:p>
            <w:pPr>
              <w:pStyle w:val="Standard"/>
              <w:spacing w:line="360" w:lineRule="auto"/>
              <w:ind w:right="1080"/>
              <w:jc w:val="both"/>
              <w:rPr>
                <w:rFonts w:cs="Times New Roman"/>
                <w:sz w:val="28"/>
                <w:szCs w:val="28"/>
              </w:rPr>
            </w:pPr>
            <w:r>
              <w:rPr>
                <w:rFonts w:cs="Times New Roman"/>
                <w:sz w:val="28"/>
                <w:szCs w:val="28"/>
              </w:rPr>
              <w:t>Celling Light</w:t>
            </w:r>
          </w:p>
        </w:tc>
        <w:tc>
          <w:tcPr>
            <w:tcW w:w="1954" w:type="dxa"/>
          </w:tcPr>
          <w:p>
            <w:pPr>
              <w:pStyle w:val="Standard"/>
              <w:spacing w:line="360" w:lineRule="auto"/>
              <w:ind w:right="1080"/>
              <w:jc w:val="both"/>
              <w:rPr>
                <w:rFonts w:cs="Times New Roman"/>
                <w:sz w:val="28"/>
                <w:szCs w:val="28"/>
              </w:rPr>
            </w:pPr>
            <w:r>
              <w:rPr>
                <w:rFonts w:cs="Times New Roman"/>
                <w:sz w:val="28"/>
                <w:szCs w:val="28"/>
              </w:rPr>
              <w:t>13</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29.</w:t>
            </w:r>
          </w:p>
        </w:tc>
        <w:tc>
          <w:tcPr>
            <w:tcW w:w="3600" w:type="dxa"/>
          </w:tcPr>
          <w:p>
            <w:pPr>
              <w:pStyle w:val="Standard"/>
              <w:spacing w:line="360" w:lineRule="auto"/>
              <w:ind w:right="1080"/>
              <w:jc w:val="both"/>
              <w:rPr>
                <w:rFonts w:cs="Times New Roman"/>
                <w:sz w:val="28"/>
                <w:szCs w:val="28"/>
              </w:rPr>
            </w:pPr>
            <w:r>
              <w:rPr>
                <w:rFonts w:cs="Times New Roman"/>
                <w:sz w:val="28"/>
                <w:szCs w:val="28"/>
              </w:rPr>
              <w:t>Tag of clothes</w:t>
            </w:r>
          </w:p>
        </w:tc>
        <w:tc>
          <w:tcPr>
            <w:tcW w:w="1954" w:type="dxa"/>
          </w:tcPr>
          <w:p>
            <w:pPr>
              <w:pStyle w:val="Standard"/>
              <w:spacing w:line="360" w:lineRule="auto"/>
              <w:ind w:right="1080"/>
              <w:jc w:val="both"/>
              <w:rPr>
                <w:rFonts w:cs="Times New Roman"/>
                <w:sz w:val="28"/>
                <w:szCs w:val="28"/>
              </w:rPr>
            </w:pPr>
            <w:r>
              <w:rPr>
                <w:rFonts w:cs="Times New Roman"/>
                <w:sz w:val="28"/>
                <w:szCs w:val="28"/>
              </w:rPr>
              <w:t>5</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30.</w:t>
            </w:r>
          </w:p>
        </w:tc>
        <w:tc>
          <w:tcPr>
            <w:tcW w:w="3600" w:type="dxa"/>
          </w:tcPr>
          <w:p>
            <w:pPr>
              <w:pStyle w:val="Standard"/>
              <w:spacing w:line="360" w:lineRule="auto"/>
              <w:ind w:right="1080"/>
              <w:jc w:val="both"/>
              <w:rPr>
                <w:rFonts w:cs="Times New Roman"/>
                <w:sz w:val="28"/>
                <w:szCs w:val="28"/>
              </w:rPr>
            </w:pPr>
            <w:r>
              <w:rPr>
                <w:rFonts w:cs="Times New Roman"/>
                <w:sz w:val="28"/>
                <w:szCs w:val="28"/>
              </w:rPr>
              <w:t>Threads</w:t>
            </w:r>
          </w:p>
        </w:tc>
        <w:tc>
          <w:tcPr>
            <w:tcW w:w="1954" w:type="dxa"/>
          </w:tcPr>
          <w:p>
            <w:pPr>
              <w:pStyle w:val="Standard"/>
              <w:spacing w:line="360" w:lineRule="auto"/>
              <w:ind w:right="1080"/>
              <w:jc w:val="both"/>
              <w:rPr>
                <w:rFonts w:cs="Times New Roman"/>
                <w:sz w:val="28"/>
                <w:szCs w:val="28"/>
              </w:rPr>
            </w:pPr>
            <w:r>
              <w:rPr>
                <w:rFonts w:cs="Times New Roman"/>
                <w:sz w:val="28"/>
                <w:szCs w:val="28"/>
              </w:rPr>
              <w:t>1610</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31.</w:t>
            </w:r>
          </w:p>
        </w:tc>
        <w:tc>
          <w:tcPr>
            <w:tcW w:w="3600" w:type="dxa"/>
          </w:tcPr>
          <w:p>
            <w:pPr>
              <w:pStyle w:val="Standard"/>
              <w:spacing w:line="360" w:lineRule="auto"/>
              <w:ind w:right="1080"/>
              <w:jc w:val="both"/>
              <w:rPr>
                <w:rFonts w:cs="Times New Roman"/>
                <w:sz w:val="28"/>
                <w:szCs w:val="28"/>
              </w:rPr>
            </w:pPr>
            <w:r>
              <w:rPr>
                <w:rFonts w:cs="Times New Roman"/>
                <w:sz w:val="28"/>
                <w:szCs w:val="28"/>
              </w:rPr>
              <w:t>Twill Tape</w:t>
            </w:r>
          </w:p>
        </w:tc>
        <w:tc>
          <w:tcPr>
            <w:tcW w:w="1954" w:type="dxa"/>
          </w:tcPr>
          <w:p>
            <w:pPr>
              <w:pStyle w:val="Standard"/>
              <w:spacing w:line="360" w:lineRule="auto"/>
              <w:ind w:right="1080"/>
              <w:jc w:val="both"/>
              <w:rPr>
                <w:rFonts w:cs="Times New Roman"/>
                <w:sz w:val="28"/>
                <w:szCs w:val="28"/>
              </w:rPr>
            </w:pPr>
            <w:r>
              <w:rPr>
                <w:rFonts w:cs="Times New Roman"/>
                <w:sz w:val="28"/>
                <w:szCs w:val="28"/>
              </w:rPr>
              <w:t>10</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32.</w:t>
            </w:r>
          </w:p>
        </w:tc>
        <w:tc>
          <w:tcPr>
            <w:tcW w:w="3600" w:type="dxa"/>
          </w:tcPr>
          <w:p>
            <w:pPr>
              <w:pStyle w:val="Standard"/>
              <w:spacing w:line="360" w:lineRule="auto"/>
              <w:ind w:right="1080"/>
              <w:jc w:val="both"/>
              <w:rPr>
                <w:rFonts w:cs="Times New Roman"/>
                <w:sz w:val="28"/>
                <w:szCs w:val="28"/>
              </w:rPr>
            </w:pPr>
            <w:r>
              <w:rPr>
                <w:rFonts w:cs="Times New Roman"/>
                <w:sz w:val="28"/>
                <w:szCs w:val="28"/>
              </w:rPr>
              <w:t>Size Label</w:t>
            </w:r>
          </w:p>
        </w:tc>
        <w:tc>
          <w:tcPr>
            <w:tcW w:w="1954" w:type="dxa"/>
          </w:tcPr>
          <w:p>
            <w:pPr>
              <w:pStyle w:val="Standard"/>
              <w:spacing w:line="360" w:lineRule="auto"/>
              <w:ind w:right="1080"/>
              <w:jc w:val="both"/>
              <w:rPr>
                <w:rFonts w:cs="Times New Roman"/>
                <w:sz w:val="28"/>
                <w:szCs w:val="28"/>
              </w:rPr>
            </w:pPr>
            <w:r>
              <w:rPr>
                <w:rFonts w:cs="Times New Roman"/>
                <w:sz w:val="28"/>
                <w:szCs w:val="28"/>
              </w:rPr>
              <w:t>18</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33.</w:t>
            </w:r>
          </w:p>
        </w:tc>
        <w:tc>
          <w:tcPr>
            <w:tcW w:w="3600" w:type="dxa"/>
          </w:tcPr>
          <w:p>
            <w:pPr>
              <w:pStyle w:val="Standard"/>
              <w:spacing w:line="360" w:lineRule="auto"/>
              <w:ind w:right="1080"/>
              <w:jc w:val="both"/>
              <w:rPr>
                <w:rFonts w:cs="Times New Roman"/>
                <w:sz w:val="28"/>
                <w:szCs w:val="28"/>
              </w:rPr>
            </w:pPr>
            <w:r>
              <w:rPr>
                <w:rFonts w:cs="Times New Roman"/>
                <w:sz w:val="28"/>
                <w:szCs w:val="28"/>
              </w:rPr>
              <w:t>Printer</w:t>
            </w:r>
          </w:p>
        </w:tc>
        <w:tc>
          <w:tcPr>
            <w:tcW w:w="1954" w:type="dxa"/>
          </w:tcPr>
          <w:p>
            <w:pPr>
              <w:pStyle w:val="Standard"/>
              <w:spacing w:line="360" w:lineRule="auto"/>
              <w:ind w:right="1080"/>
              <w:jc w:val="both"/>
              <w:rPr>
                <w:rFonts w:cs="Times New Roman"/>
                <w:sz w:val="28"/>
                <w:szCs w:val="28"/>
              </w:rPr>
            </w:pPr>
            <w:r>
              <w:rPr>
                <w:rFonts w:cs="Times New Roman"/>
                <w:sz w:val="28"/>
                <w:szCs w:val="28"/>
              </w:rPr>
              <w:t>6</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34.</w:t>
            </w:r>
          </w:p>
        </w:tc>
        <w:tc>
          <w:tcPr>
            <w:tcW w:w="3600" w:type="dxa"/>
          </w:tcPr>
          <w:p>
            <w:pPr>
              <w:pStyle w:val="Standard"/>
              <w:spacing w:line="360" w:lineRule="auto"/>
              <w:ind w:right="1080"/>
              <w:jc w:val="both"/>
              <w:rPr>
                <w:rFonts w:cs="Times New Roman"/>
                <w:sz w:val="28"/>
                <w:szCs w:val="28"/>
              </w:rPr>
            </w:pPr>
            <w:r>
              <w:rPr>
                <w:rFonts w:cs="Times New Roman"/>
                <w:sz w:val="28"/>
                <w:szCs w:val="28"/>
              </w:rPr>
              <w:t>Statue</w:t>
            </w:r>
          </w:p>
        </w:tc>
        <w:tc>
          <w:tcPr>
            <w:tcW w:w="1954" w:type="dxa"/>
          </w:tcPr>
          <w:p>
            <w:pPr>
              <w:pStyle w:val="Standard"/>
              <w:spacing w:line="360" w:lineRule="auto"/>
              <w:ind w:right="1080"/>
              <w:jc w:val="both"/>
              <w:rPr>
                <w:rFonts w:cs="Times New Roman"/>
                <w:sz w:val="28"/>
                <w:szCs w:val="28"/>
              </w:rPr>
            </w:pPr>
            <w:r>
              <w:rPr>
                <w:rFonts w:cs="Times New Roman"/>
                <w:sz w:val="28"/>
                <w:szCs w:val="28"/>
              </w:rPr>
              <w:t>1</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35.</w:t>
            </w:r>
          </w:p>
        </w:tc>
        <w:tc>
          <w:tcPr>
            <w:tcW w:w="3600" w:type="dxa"/>
          </w:tcPr>
          <w:p>
            <w:pPr>
              <w:pStyle w:val="Standard"/>
              <w:spacing w:line="360" w:lineRule="auto"/>
              <w:ind w:right="1080"/>
              <w:jc w:val="both"/>
              <w:rPr>
                <w:rFonts w:cs="Times New Roman"/>
                <w:sz w:val="28"/>
                <w:szCs w:val="28"/>
              </w:rPr>
            </w:pPr>
            <w:r>
              <w:rPr>
                <w:rFonts w:cs="Times New Roman"/>
                <w:sz w:val="28"/>
                <w:szCs w:val="28"/>
              </w:rPr>
              <w:t>Fusing Clothes</w:t>
            </w:r>
          </w:p>
        </w:tc>
        <w:tc>
          <w:tcPr>
            <w:tcW w:w="1954" w:type="dxa"/>
          </w:tcPr>
          <w:p>
            <w:pPr>
              <w:pStyle w:val="Standard"/>
              <w:spacing w:line="360" w:lineRule="auto"/>
              <w:ind w:right="1080"/>
              <w:jc w:val="both"/>
              <w:rPr>
                <w:rFonts w:cs="Times New Roman"/>
                <w:sz w:val="28"/>
                <w:szCs w:val="28"/>
              </w:rPr>
            </w:pPr>
            <w:r>
              <w:rPr>
                <w:rFonts w:cs="Times New Roman"/>
                <w:sz w:val="28"/>
                <w:szCs w:val="28"/>
              </w:rPr>
              <w:t>1</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36.</w:t>
            </w:r>
          </w:p>
        </w:tc>
        <w:tc>
          <w:tcPr>
            <w:tcW w:w="3600" w:type="dxa"/>
          </w:tcPr>
          <w:p>
            <w:pPr>
              <w:pStyle w:val="Standard"/>
              <w:spacing w:line="360" w:lineRule="auto"/>
              <w:ind w:right="1080"/>
              <w:jc w:val="both"/>
              <w:rPr>
                <w:rFonts w:cs="Times New Roman"/>
                <w:sz w:val="28"/>
                <w:szCs w:val="28"/>
              </w:rPr>
            </w:pPr>
            <w:r>
              <w:rPr>
                <w:rFonts w:cs="Times New Roman"/>
                <w:sz w:val="28"/>
                <w:szCs w:val="28"/>
              </w:rPr>
              <w:t>Wooden Box</w:t>
            </w:r>
          </w:p>
        </w:tc>
        <w:tc>
          <w:tcPr>
            <w:tcW w:w="1954" w:type="dxa"/>
          </w:tcPr>
          <w:p>
            <w:pPr>
              <w:pStyle w:val="Standard"/>
              <w:spacing w:line="360" w:lineRule="auto"/>
              <w:ind w:right="1080"/>
              <w:jc w:val="both"/>
              <w:rPr>
                <w:rFonts w:cs="Times New Roman"/>
                <w:sz w:val="28"/>
                <w:szCs w:val="28"/>
              </w:rPr>
            </w:pPr>
            <w:r>
              <w:rPr>
                <w:rFonts w:cs="Times New Roman"/>
                <w:sz w:val="28"/>
                <w:szCs w:val="28"/>
              </w:rPr>
              <w:t>1</w:t>
            </w:r>
          </w:p>
        </w:tc>
      </w:tr>
      <w:tr>
        <w:tc>
          <w:tcPr>
            <w:tcW w:w="1646" w:type="dxa"/>
          </w:tcPr>
          <w:p>
            <w:pPr>
              <w:pStyle w:val="Standard"/>
              <w:spacing w:line="360" w:lineRule="auto"/>
              <w:ind w:right="1080"/>
              <w:jc w:val="both"/>
              <w:rPr>
                <w:rFonts w:cs="Times New Roman"/>
                <w:sz w:val="28"/>
                <w:szCs w:val="28"/>
              </w:rPr>
            </w:pPr>
            <w:r>
              <w:rPr>
                <w:rFonts w:cs="Times New Roman"/>
                <w:sz w:val="28"/>
                <w:szCs w:val="28"/>
              </w:rPr>
              <w:t>37.</w:t>
            </w:r>
          </w:p>
        </w:tc>
        <w:tc>
          <w:tcPr>
            <w:tcW w:w="3600" w:type="dxa"/>
          </w:tcPr>
          <w:p>
            <w:pPr>
              <w:pStyle w:val="Standard"/>
              <w:spacing w:line="360" w:lineRule="auto"/>
              <w:ind w:right="1080"/>
              <w:jc w:val="both"/>
              <w:rPr>
                <w:rFonts w:cs="Times New Roman"/>
                <w:sz w:val="28"/>
                <w:szCs w:val="28"/>
              </w:rPr>
            </w:pPr>
            <w:r>
              <w:rPr>
                <w:rFonts w:cs="Times New Roman"/>
                <w:sz w:val="28"/>
                <w:szCs w:val="28"/>
              </w:rPr>
              <w:t>Voltage Stabilizer</w:t>
            </w:r>
          </w:p>
        </w:tc>
        <w:tc>
          <w:tcPr>
            <w:tcW w:w="1954" w:type="dxa"/>
          </w:tcPr>
          <w:p>
            <w:pPr>
              <w:pStyle w:val="Standard"/>
              <w:spacing w:line="360" w:lineRule="auto"/>
              <w:ind w:right="1080"/>
              <w:jc w:val="both"/>
              <w:rPr>
                <w:rFonts w:cs="Times New Roman"/>
                <w:sz w:val="28"/>
                <w:szCs w:val="28"/>
              </w:rPr>
            </w:pPr>
            <w:r>
              <w:rPr>
                <w:rFonts w:cs="Times New Roman"/>
                <w:sz w:val="28"/>
                <w:szCs w:val="28"/>
              </w:rPr>
              <w:t>1</w:t>
            </w:r>
          </w:p>
        </w:tc>
      </w:tr>
    </w:tbl>
    <w:p>
      <w:pPr>
        <w:pStyle w:val="Title"/>
        <w:spacing w:line="360" w:lineRule="auto"/>
        <w:jc w:val="left"/>
        <w:rPr>
          <w:rFonts w:cs="Times New Roman"/>
          <w:sz w:val="28"/>
          <w:szCs w:val="28"/>
        </w:rPr>
      </w:pPr>
    </w:p>
    <w:p>
      <w:pPr>
        <w:pStyle w:val="Standard"/>
        <w:numPr>
          <w:ilvl w:val="0"/>
          <w:numId w:val="3"/>
        </w:numPr>
        <w:tabs>
          <w:tab w:val="left" w:pos="720"/>
        </w:tabs>
        <w:spacing w:line="360" w:lineRule="auto"/>
        <w:ind w:left="0" w:hanging="450"/>
        <w:jc w:val="both"/>
        <w:rPr>
          <w:rFonts w:eastAsia="Times New Roman" w:cs="Times New Roman"/>
          <w:sz w:val="28"/>
          <w:szCs w:val="28"/>
          <w:lang w:bidi="ar-SA"/>
        </w:rPr>
      </w:pPr>
      <w:r>
        <w:rPr>
          <w:rFonts w:eastAsia="Times New Roman" w:cs="Times New Roman"/>
          <w:sz w:val="28"/>
          <w:szCs w:val="28"/>
          <w:lang w:bidi="ar-SA"/>
        </w:rPr>
        <w:t xml:space="preserve">The tenders will be considered/opened before the Hon’ble High Court of Delhi, Court No. 22, Delhi High Court, </w:t>
      </w:r>
      <w:proofErr w:type="spellStart"/>
      <w:r>
        <w:rPr>
          <w:rFonts w:eastAsia="Times New Roman" w:cs="Times New Roman"/>
          <w:sz w:val="28"/>
          <w:szCs w:val="28"/>
          <w:lang w:bidi="ar-SA"/>
        </w:rPr>
        <w:t>Sher</w:t>
      </w:r>
      <w:proofErr w:type="spellEnd"/>
      <w:r>
        <w:rPr>
          <w:rFonts w:eastAsia="Times New Roman" w:cs="Times New Roman"/>
          <w:sz w:val="28"/>
          <w:szCs w:val="28"/>
          <w:lang w:bidi="ar-SA"/>
        </w:rPr>
        <w:t xml:space="preserve"> Shah </w:t>
      </w:r>
      <w:proofErr w:type="spellStart"/>
      <w:r>
        <w:rPr>
          <w:rFonts w:eastAsia="Times New Roman" w:cs="Times New Roman"/>
          <w:sz w:val="28"/>
          <w:szCs w:val="28"/>
          <w:lang w:bidi="ar-SA"/>
        </w:rPr>
        <w:t>Suri</w:t>
      </w:r>
      <w:proofErr w:type="spellEnd"/>
      <w:r>
        <w:rPr>
          <w:rFonts w:eastAsia="Times New Roman" w:cs="Times New Roman"/>
          <w:sz w:val="28"/>
          <w:szCs w:val="28"/>
          <w:lang w:bidi="ar-SA"/>
        </w:rPr>
        <w:t xml:space="preserve"> Marg, New Delhi on 21.07.17 in the presence of such tenderers who may like to be present at that time.</w:t>
      </w:r>
    </w:p>
    <w:p>
      <w:pPr>
        <w:pStyle w:val="Standard"/>
        <w:numPr>
          <w:ilvl w:val="0"/>
          <w:numId w:val="3"/>
        </w:numPr>
        <w:tabs>
          <w:tab w:val="left" w:pos="720"/>
        </w:tabs>
        <w:spacing w:line="360" w:lineRule="auto"/>
        <w:ind w:left="0" w:hanging="450"/>
        <w:jc w:val="both"/>
        <w:rPr>
          <w:rFonts w:eastAsia="Times New Roman" w:cs="Times New Roman"/>
          <w:sz w:val="28"/>
          <w:szCs w:val="28"/>
          <w:lang w:bidi="ar-SA"/>
        </w:rPr>
      </w:pPr>
      <w:r>
        <w:rPr>
          <w:rFonts w:eastAsia="Times New Roman" w:cs="Times New Roman"/>
          <w:sz w:val="28"/>
          <w:szCs w:val="28"/>
          <w:lang w:bidi="ar-SA"/>
        </w:rPr>
        <w:t>The Hon’ble Court may direct inter- se- bidding among the tenderers and further reserves the right to negotiate with all the tenderers to raise their offers.</w:t>
      </w:r>
    </w:p>
    <w:p>
      <w:pPr>
        <w:pStyle w:val="Standard"/>
        <w:numPr>
          <w:ilvl w:val="0"/>
          <w:numId w:val="3"/>
        </w:numPr>
        <w:tabs>
          <w:tab w:val="left" w:pos="720"/>
        </w:tabs>
        <w:spacing w:line="360" w:lineRule="auto"/>
        <w:ind w:left="0" w:hanging="450"/>
        <w:jc w:val="both"/>
        <w:rPr>
          <w:rFonts w:cs="Times New Roman"/>
          <w:sz w:val="28"/>
          <w:szCs w:val="28"/>
        </w:rPr>
      </w:pPr>
      <w:r>
        <w:rPr>
          <w:rFonts w:eastAsia="Times New Roman" w:cs="Times New Roman"/>
          <w:sz w:val="28"/>
          <w:szCs w:val="28"/>
          <w:lang w:bidi="ar-SA"/>
        </w:rPr>
        <w:t xml:space="preserve"> The tenderers whose tender/bid is accepted shall have to deposit with the Official </w:t>
      </w:r>
      <w:r>
        <w:rPr>
          <w:rFonts w:eastAsia="Times New Roman" w:cs="Times New Roman"/>
          <w:sz w:val="28"/>
          <w:szCs w:val="28"/>
          <w:lang w:bidi="ar-SA"/>
        </w:rPr>
        <w:lastRenderedPageBreak/>
        <w:t>Liquidator by Demand draft or pay order for a sum of Rs 25 % of the tender/bid amount within seven days and the balance of purchase money within 10 days from the date of acceptance of the bid or as may be directed by the Hon’ble Court.</w:t>
      </w:r>
    </w:p>
    <w:p>
      <w:pPr>
        <w:pStyle w:val="Standard"/>
        <w:numPr>
          <w:ilvl w:val="0"/>
          <w:numId w:val="3"/>
        </w:numPr>
        <w:tabs>
          <w:tab w:val="left" w:pos="720"/>
        </w:tabs>
        <w:spacing w:line="360" w:lineRule="auto"/>
        <w:ind w:left="0"/>
        <w:jc w:val="both"/>
        <w:rPr>
          <w:rFonts w:eastAsia="Times New Roman" w:cs="Times New Roman"/>
          <w:sz w:val="28"/>
          <w:szCs w:val="28"/>
          <w:lang w:bidi="ar-SA"/>
        </w:rPr>
      </w:pPr>
      <w:r>
        <w:rPr>
          <w:rFonts w:eastAsia="Times New Roman" w:cs="Times New Roman"/>
          <w:sz w:val="28"/>
          <w:szCs w:val="28"/>
          <w:lang w:bidi="ar-SA"/>
        </w:rPr>
        <w:t xml:space="preserve">The copy of “terms and conditions of sale“ and any other information/clarification may be obtained before  giving the bid from the office of the undersigned on any working day 10.00 </w:t>
      </w:r>
      <w:proofErr w:type="spellStart"/>
      <w:r>
        <w:rPr>
          <w:rFonts w:eastAsia="Times New Roman" w:cs="Times New Roman"/>
          <w:sz w:val="28"/>
          <w:szCs w:val="28"/>
          <w:lang w:bidi="ar-SA"/>
        </w:rPr>
        <w:t>a.m</w:t>
      </w:r>
      <w:proofErr w:type="spellEnd"/>
      <w:r>
        <w:rPr>
          <w:rFonts w:eastAsia="Times New Roman" w:cs="Times New Roman"/>
          <w:sz w:val="28"/>
          <w:szCs w:val="28"/>
          <w:lang w:bidi="ar-SA"/>
        </w:rPr>
        <w:t xml:space="preserve"> to 5.00 p.m.</w:t>
      </w:r>
    </w:p>
    <w:p>
      <w:pPr>
        <w:pStyle w:val="Standard"/>
        <w:numPr>
          <w:ilvl w:val="0"/>
          <w:numId w:val="3"/>
        </w:numPr>
        <w:tabs>
          <w:tab w:val="left" w:pos="720"/>
        </w:tabs>
        <w:spacing w:line="360" w:lineRule="auto"/>
        <w:ind w:left="0"/>
        <w:jc w:val="both"/>
        <w:rPr>
          <w:rFonts w:cs="Times New Roman"/>
          <w:sz w:val="28"/>
          <w:szCs w:val="28"/>
        </w:rPr>
      </w:pPr>
      <w:r>
        <w:rPr>
          <w:rFonts w:eastAsia="Times New Roman" w:cs="Times New Roman"/>
          <w:sz w:val="28"/>
          <w:szCs w:val="28"/>
          <w:lang w:bidi="ar-SA"/>
        </w:rPr>
        <w:t xml:space="preserve"> The official Liquidator reserves its rights to receive tenders after the due date on such terms and conditions as deemed fit and proper in the facts and circumstances of the case in the interest of the company in liquidation.</w:t>
      </w:r>
    </w:p>
    <w:p>
      <w:pPr>
        <w:pStyle w:val="Standard"/>
        <w:numPr>
          <w:ilvl w:val="0"/>
          <w:numId w:val="3"/>
        </w:numPr>
        <w:tabs>
          <w:tab w:val="left" w:pos="720"/>
        </w:tabs>
        <w:spacing w:line="360" w:lineRule="auto"/>
        <w:ind w:left="0"/>
        <w:jc w:val="both"/>
        <w:rPr>
          <w:rFonts w:eastAsia="Times New Roman" w:cs="Times New Roman"/>
          <w:sz w:val="28"/>
          <w:szCs w:val="28"/>
          <w:lang w:bidi="ar-SA"/>
        </w:rPr>
      </w:pPr>
      <w:r>
        <w:rPr>
          <w:rFonts w:eastAsia="Times New Roman" w:cs="Times New Roman"/>
          <w:sz w:val="28"/>
          <w:szCs w:val="28"/>
          <w:lang w:bidi="ar-SA"/>
        </w:rPr>
        <w:t>The official Liquidator reserves its right to reject any/all tenders/bids at any time without assigning any reason whatsoever thereof.</w:t>
      </w:r>
    </w:p>
    <w:p>
      <w:pPr>
        <w:pStyle w:val="Standard"/>
        <w:spacing w:line="360" w:lineRule="auto"/>
        <w:rPr>
          <w:rFonts w:eastAsia="Times New Roman" w:cs="Times New Roman"/>
          <w:b/>
          <w:kern w:val="0"/>
          <w:sz w:val="28"/>
          <w:szCs w:val="28"/>
          <w:lang w:val="en-AU" w:eastAsia="ar-SA" w:bidi="ar-SA"/>
        </w:rPr>
      </w:pPr>
      <w:r>
        <w:rPr>
          <w:rFonts w:cs="Times New Roman"/>
          <w:sz w:val="28"/>
          <w:szCs w:val="28"/>
        </w:rPr>
        <w:t xml:space="preserve">Please also visit website </w:t>
      </w:r>
      <w:hyperlink r:id="rId5" w:history="1">
        <w:r>
          <w:rPr>
            <w:rStyle w:val="Internetlink"/>
            <w:rFonts w:cs="Times New Roman"/>
            <w:b/>
            <w:i/>
            <w:sz w:val="28"/>
            <w:szCs w:val="28"/>
          </w:rPr>
          <w:t>www.mca.gov.in</w:t>
        </w:r>
      </w:hyperlink>
      <w:r>
        <w:rPr>
          <w:rFonts w:cs="Times New Roman"/>
          <w:sz w:val="28"/>
          <w:szCs w:val="28"/>
        </w:rPr>
        <w:t xml:space="preserve"> </w:t>
      </w:r>
      <w:hyperlink r:id="rId6" w:history="1">
        <w:r>
          <w:rPr>
            <w:rStyle w:val="Internetlink"/>
            <w:rFonts w:cs="Times New Roman"/>
            <w:b/>
            <w:i/>
            <w:sz w:val="28"/>
            <w:szCs w:val="28"/>
          </w:rPr>
          <w:t>www.companyliquidator.gov.in</w:t>
        </w:r>
      </w:hyperlink>
      <w:r>
        <w:rPr>
          <w:rFonts w:cs="Times New Roman"/>
          <w:sz w:val="28"/>
          <w:szCs w:val="28"/>
        </w:rPr>
        <w:t xml:space="preserve">  and </w:t>
      </w:r>
      <w:hyperlink r:id="rId7" w:history="1">
        <w:r>
          <w:rPr>
            <w:rStyle w:val="Internetlink"/>
            <w:rFonts w:cs="Times New Roman"/>
            <w:sz w:val="28"/>
            <w:szCs w:val="28"/>
          </w:rPr>
          <w:t>www.delhiol.com</w:t>
        </w:r>
      </w:hyperlink>
      <w:r>
        <w:rPr>
          <w:rFonts w:cs="Times New Roman"/>
          <w:sz w:val="28"/>
          <w:szCs w:val="28"/>
        </w:rPr>
        <w:t xml:space="preserve"> </w:t>
      </w:r>
      <w:r>
        <w:rPr>
          <w:rStyle w:val="Internetlink"/>
          <w:rFonts w:cs="Times New Roman"/>
          <w:i/>
          <w:sz w:val="28"/>
          <w:szCs w:val="28"/>
        </w:rPr>
        <w:t>www.delhihighcourt.nic.in</w:t>
      </w:r>
    </w:p>
    <w:p>
      <w:pPr>
        <w:ind w:right="900"/>
        <w:rPr>
          <w:rFonts w:eastAsia="Times New Roman" w:cs="Times New Roman"/>
          <w:b/>
          <w:sz w:val="28"/>
          <w:szCs w:val="28"/>
          <w:lang w:val="en-AU" w:eastAsia="ar-SA"/>
        </w:rPr>
      </w:pPr>
      <w:r>
        <w:rPr>
          <w:rFonts w:eastAsia="Times New Roman" w:cs="Times New Roman"/>
          <w:b/>
          <w:sz w:val="28"/>
          <w:szCs w:val="28"/>
          <w:lang w:val="en-AU" w:eastAsia="ar-SA"/>
        </w:rPr>
        <w:tab/>
      </w:r>
      <w:r>
        <w:rPr>
          <w:rFonts w:eastAsia="Times New Roman" w:cs="Times New Roman"/>
          <w:b/>
          <w:sz w:val="28"/>
          <w:szCs w:val="28"/>
          <w:lang w:val="en-AU" w:eastAsia="ar-SA"/>
        </w:rPr>
        <w:tab/>
      </w:r>
      <w:r>
        <w:rPr>
          <w:rFonts w:eastAsia="Times New Roman" w:cs="Times New Roman"/>
          <w:b/>
          <w:sz w:val="28"/>
          <w:szCs w:val="28"/>
          <w:lang w:val="en-AU" w:eastAsia="ar-SA"/>
        </w:rPr>
        <w:tab/>
      </w:r>
      <w:r>
        <w:rPr>
          <w:rFonts w:eastAsia="Times New Roman" w:cs="Times New Roman"/>
          <w:b/>
          <w:sz w:val="28"/>
          <w:szCs w:val="28"/>
          <w:lang w:val="en-AU" w:eastAsia="ar-SA"/>
        </w:rPr>
        <w:tab/>
        <w:t xml:space="preserve">   </w:t>
      </w:r>
      <w:r>
        <w:rPr>
          <w:rFonts w:eastAsia="Times New Roman" w:cs="Times New Roman"/>
          <w:b/>
          <w:sz w:val="28"/>
          <w:szCs w:val="28"/>
          <w:lang w:val="en-AU" w:eastAsia="ar-SA"/>
        </w:rPr>
        <w:tab/>
      </w:r>
      <w:r>
        <w:rPr>
          <w:rFonts w:eastAsia="Times New Roman" w:cs="Times New Roman"/>
          <w:b/>
          <w:sz w:val="28"/>
          <w:szCs w:val="28"/>
          <w:lang w:val="en-AU" w:eastAsia="ar-SA"/>
        </w:rPr>
        <w:tab/>
      </w:r>
      <w:r>
        <w:rPr>
          <w:rFonts w:eastAsia="Times New Roman" w:cs="Times New Roman"/>
          <w:b/>
          <w:sz w:val="28"/>
          <w:szCs w:val="28"/>
          <w:lang w:val="en-AU" w:eastAsia="ar-SA"/>
        </w:rPr>
        <w:tab/>
      </w:r>
      <w:r>
        <w:rPr>
          <w:rFonts w:eastAsia="Times New Roman" w:cs="Times New Roman"/>
          <w:b/>
          <w:sz w:val="28"/>
          <w:szCs w:val="28"/>
          <w:lang w:val="en-AU" w:eastAsia="ar-SA"/>
        </w:rPr>
        <w:tab/>
      </w:r>
      <w:r>
        <w:rPr>
          <w:rFonts w:eastAsia="Times New Roman" w:cs="Times New Roman"/>
          <w:b/>
          <w:sz w:val="28"/>
          <w:szCs w:val="28"/>
          <w:lang w:val="en-AU" w:eastAsia="ar-SA"/>
        </w:rPr>
        <w:tab/>
      </w:r>
    </w:p>
    <w:p>
      <w:pPr>
        <w:ind w:right="900"/>
        <w:rPr>
          <w:rFonts w:eastAsia="Times New Roman" w:cs="Times New Roman"/>
          <w:b/>
          <w:sz w:val="28"/>
          <w:szCs w:val="28"/>
          <w:lang w:val="en-AU" w:eastAsia="ar-SA"/>
        </w:rPr>
      </w:pPr>
      <w:r>
        <w:rPr>
          <w:rFonts w:eastAsia="Times New Roman" w:cs="Times New Roman"/>
          <w:b/>
          <w:sz w:val="28"/>
          <w:szCs w:val="28"/>
          <w:lang w:val="en-AU" w:eastAsia="ar-SA"/>
        </w:rPr>
        <w:t xml:space="preserve">                                                                  </w:t>
      </w:r>
    </w:p>
    <w:p>
      <w:pPr>
        <w:ind w:right="900"/>
        <w:rPr>
          <w:rFonts w:eastAsia="Times New Roman" w:cs="Times New Roman"/>
          <w:b/>
          <w:sz w:val="28"/>
          <w:szCs w:val="28"/>
          <w:lang w:val="en-AU" w:eastAsia="ar-SA"/>
        </w:rPr>
      </w:pPr>
    </w:p>
    <w:p>
      <w:pPr>
        <w:ind w:right="900"/>
        <w:rPr>
          <w:rFonts w:eastAsia="Times New Roman" w:cs="Times New Roman"/>
          <w:b/>
          <w:sz w:val="28"/>
          <w:szCs w:val="28"/>
          <w:lang w:val="en-AU" w:eastAsia="ar-SA"/>
        </w:rPr>
      </w:pPr>
      <w:r>
        <w:rPr>
          <w:rFonts w:eastAsia="Times New Roman" w:cs="Times New Roman"/>
          <w:b/>
          <w:sz w:val="28"/>
          <w:szCs w:val="28"/>
          <w:lang w:val="en-AU" w:eastAsia="ar-SA"/>
        </w:rPr>
        <w:t xml:space="preserve">                                                                                  (</w:t>
      </w:r>
      <w:r>
        <w:rPr>
          <w:rFonts w:cs="Times New Roman"/>
          <w:b/>
          <w:sz w:val="28"/>
          <w:szCs w:val="28"/>
          <w:lang w:val="en-AU" w:eastAsia="ar-SA"/>
        </w:rPr>
        <w:t>D.P. OJHA</w:t>
      </w:r>
      <w:r>
        <w:rPr>
          <w:rFonts w:eastAsia="Times New Roman" w:cs="Times New Roman"/>
          <w:b/>
          <w:sz w:val="28"/>
          <w:szCs w:val="28"/>
          <w:lang w:val="en-AU" w:eastAsia="ar-SA"/>
        </w:rPr>
        <w:t xml:space="preserve">)                                      </w:t>
      </w:r>
    </w:p>
    <w:p>
      <w:pPr>
        <w:ind w:right="900"/>
        <w:rPr>
          <w:rFonts w:eastAsia="Times New Roman" w:cs="Times New Roman"/>
          <w:b/>
          <w:sz w:val="28"/>
          <w:szCs w:val="28"/>
          <w:lang w:val="en-AU" w:eastAsia="ar-SA"/>
        </w:rPr>
      </w:pPr>
      <w:r>
        <w:rPr>
          <w:rFonts w:eastAsia="Times New Roman" w:cs="Times New Roman"/>
          <w:b/>
          <w:sz w:val="28"/>
          <w:szCs w:val="28"/>
          <w:lang w:val="en-AU" w:eastAsia="ar-SA"/>
        </w:rPr>
        <w:t xml:space="preserve">                                                                       OFFICIAL LIQIDATOR   </w:t>
      </w:r>
    </w:p>
    <w:p>
      <w:pPr>
        <w:ind w:right="-180"/>
        <w:rPr>
          <w:rFonts w:eastAsiaTheme="minorHAnsi" w:cs="Times New Roman"/>
          <w:b/>
          <w:sz w:val="28"/>
          <w:szCs w:val="28"/>
        </w:rPr>
      </w:pPr>
      <w:r>
        <w:rPr>
          <w:rFonts w:eastAsia="Times New Roman" w:cs="Times New Roman"/>
          <w:b/>
          <w:sz w:val="28"/>
          <w:szCs w:val="28"/>
          <w:lang w:val="en-AU" w:eastAsia="ar-SA"/>
        </w:rPr>
        <w:t xml:space="preserve">                                                           ATTACHED TO HIGH COURT OF DELHI    </w:t>
      </w:r>
    </w:p>
    <w:p>
      <w:pPr>
        <w:rPr>
          <w:rFonts w:cs="Times New Roman"/>
          <w:b/>
          <w:sz w:val="28"/>
          <w:szCs w:val="28"/>
        </w:rPr>
      </w:pPr>
      <w:r>
        <w:rPr>
          <w:rFonts w:cs="Times New Roman"/>
          <w:b/>
          <w:sz w:val="28"/>
          <w:szCs w:val="28"/>
        </w:rPr>
        <w:t xml:space="preserve">                                                                  LOK NAYAK BAWAN, 8TH FLOOR,</w:t>
      </w:r>
    </w:p>
    <w:p>
      <w:pPr>
        <w:rPr>
          <w:rFonts w:cs="Times New Roman"/>
          <w:b/>
          <w:sz w:val="28"/>
          <w:szCs w:val="28"/>
        </w:rPr>
      </w:pPr>
      <w:r>
        <w:rPr>
          <w:rFonts w:cs="Times New Roman"/>
          <w:b/>
          <w:sz w:val="28"/>
          <w:szCs w:val="28"/>
        </w:rPr>
        <w:tab/>
        <w:t xml:space="preserve"> </w:t>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t xml:space="preserve">  KHAN MARKET, NEW DELHI110003</w:t>
      </w:r>
    </w:p>
    <w:p>
      <w:pPr>
        <w:tabs>
          <w:tab w:val="center" w:pos="4680"/>
          <w:tab w:val="left" w:pos="8625"/>
        </w:tabs>
        <w:rPr>
          <w:rFonts w:cs="Times New Roman"/>
          <w:b/>
          <w:sz w:val="28"/>
          <w:szCs w:val="28"/>
        </w:rPr>
      </w:pPr>
      <w:r>
        <w:rPr>
          <w:rFonts w:cs="Times New Roman"/>
          <w:b/>
          <w:sz w:val="28"/>
          <w:szCs w:val="28"/>
        </w:rPr>
        <w:tab/>
        <w:t xml:space="preserve">                                                         PH. 01124693393, FAX: 24693314</w:t>
      </w:r>
      <w:r>
        <w:rPr>
          <w:rFonts w:cs="Times New Roman"/>
          <w:b/>
          <w:sz w:val="28"/>
          <w:szCs w:val="28"/>
        </w:rPr>
        <w:tab/>
      </w:r>
    </w:p>
    <w:p>
      <w:pPr>
        <w:rPr>
          <w:rFonts w:cs="Times New Roman"/>
          <w:b/>
          <w:sz w:val="28"/>
          <w:szCs w:val="28"/>
        </w:rPr>
      </w:pPr>
    </w:p>
    <w:p>
      <w:pPr>
        <w:rPr>
          <w:rFonts w:cs="Times New Roman"/>
          <w:b/>
          <w:sz w:val="28"/>
          <w:szCs w:val="28"/>
        </w:rPr>
      </w:pPr>
      <w:r>
        <w:rPr>
          <w:rFonts w:cs="Times New Roman"/>
          <w:b/>
          <w:sz w:val="28"/>
          <w:szCs w:val="28"/>
        </w:rPr>
        <w:t>DATED: __________</w:t>
      </w:r>
    </w:p>
    <w:p>
      <w:pPr>
        <w:rPr>
          <w:rFonts w:cs="Times New Roman"/>
          <w:b/>
          <w:sz w:val="28"/>
          <w:szCs w:val="28"/>
        </w:rPr>
      </w:pPr>
      <w:r>
        <w:rPr>
          <w:rFonts w:cs="Times New Roman"/>
          <w:b/>
          <w:sz w:val="28"/>
          <w:szCs w:val="28"/>
        </w:rPr>
        <w:t>PLACE: NEW DELHI</w:t>
      </w:r>
    </w:p>
    <w:p>
      <w:pPr>
        <w:rPr>
          <w:rFonts w:cs="Times New Roman"/>
          <w:b/>
          <w:sz w:val="28"/>
          <w:szCs w:val="28"/>
        </w:rPr>
      </w:pPr>
      <w:r>
        <w:rPr>
          <w:rFonts w:cs="Times New Roman"/>
          <w:b/>
          <w:sz w:val="28"/>
          <w:szCs w:val="28"/>
        </w:rPr>
        <w:br w:type="page"/>
      </w:r>
    </w:p>
    <w:p>
      <w:pPr>
        <w:pStyle w:val="Standard"/>
        <w:tabs>
          <w:tab w:val="left" w:pos="1842"/>
          <w:tab w:val="center" w:pos="4320"/>
        </w:tabs>
        <w:spacing w:line="480" w:lineRule="auto"/>
        <w:ind w:left="720" w:firstLine="360"/>
        <w:rPr>
          <w:rFonts w:ascii="Arial" w:eastAsia="Times New Roman" w:hAnsi="Arial" w:cs="Arial"/>
          <w:b/>
          <w:lang w:bidi="ar-SA"/>
        </w:rPr>
      </w:pPr>
    </w:p>
    <w:p>
      <w:pPr>
        <w:pStyle w:val="Standard"/>
        <w:tabs>
          <w:tab w:val="left" w:pos="1842"/>
          <w:tab w:val="center" w:pos="4320"/>
        </w:tabs>
        <w:spacing w:line="480" w:lineRule="auto"/>
        <w:ind w:left="720" w:firstLine="360"/>
        <w:rPr>
          <w:rFonts w:ascii="Arial" w:eastAsia="Times New Roman" w:hAnsi="Arial" w:cs="Arial"/>
          <w:b/>
          <w:lang w:bidi="ar-SA"/>
        </w:rPr>
      </w:pPr>
      <w:bookmarkStart w:id="0" w:name="_GoBack"/>
      <w:bookmarkEnd w:id="0"/>
    </w:p>
    <w:p>
      <w:pPr>
        <w:pStyle w:val="Standard"/>
        <w:tabs>
          <w:tab w:val="left" w:pos="1842"/>
          <w:tab w:val="center" w:pos="4320"/>
        </w:tabs>
        <w:spacing w:line="480" w:lineRule="auto"/>
        <w:ind w:left="720" w:firstLine="360"/>
        <w:rPr>
          <w:rFonts w:ascii="Arial" w:eastAsia="Times New Roman" w:hAnsi="Arial" w:cs="Arial"/>
          <w:b/>
          <w:lang w:bidi="ar-SA"/>
        </w:rPr>
      </w:pPr>
    </w:p>
    <w:p/>
    <w:sectPr>
      <w:pgSz w:w="12240" w:h="20160" w:code="5"/>
      <w:pgMar w:top="1440" w:right="153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F97C2A"/>
    <w:multiLevelType w:val="multilevel"/>
    <w:tmpl w:val="6C24185A"/>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AB9F1-446B-400F-AEC2-7AC025D7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spacing w:after="0" w:line="240" w:lineRule="auto"/>
    </w:pPr>
    <w:rPr>
      <w:rFonts w:ascii="Times New Roman" w:eastAsia="Lucida Sans Unicode" w:hAnsi="Times New Roman" w:cs="Tahoma"/>
      <w:kern w:val="3"/>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pPr>
    <w:rPr>
      <w:rFonts w:ascii="Times New Roman" w:eastAsia="Lucida Sans Unicode" w:hAnsi="Times New Roman" w:cs="Tahoma"/>
      <w:kern w:val="3"/>
      <w:sz w:val="24"/>
      <w:szCs w:val="24"/>
      <w:lang w:bidi="en-US"/>
    </w:rPr>
  </w:style>
  <w:style w:type="paragraph" w:styleId="Title">
    <w:name w:val="Title"/>
    <w:basedOn w:val="Standard"/>
    <w:next w:val="Standard"/>
    <w:link w:val="TitleChar"/>
    <w:qFormat/>
    <w:pPr>
      <w:jc w:val="center"/>
    </w:pPr>
    <w:rPr>
      <w:b/>
      <w:u w:val="double"/>
      <w:lang w:val="en-AU"/>
    </w:rPr>
  </w:style>
  <w:style w:type="character" w:customStyle="1" w:styleId="TitleChar">
    <w:name w:val="Title Char"/>
    <w:basedOn w:val="DefaultParagraphFont"/>
    <w:link w:val="Title"/>
    <w:rPr>
      <w:rFonts w:ascii="Times New Roman" w:eastAsia="Lucida Sans Unicode" w:hAnsi="Times New Roman" w:cs="Tahoma"/>
      <w:b/>
      <w:kern w:val="3"/>
      <w:sz w:val="24"/>
      <w:szCs w:val="24"/>
      <w:u w:val="double"/>
      <w:lang w:val="en-AU" w:bidi="en-US"/>
    </w:rPr>
  </w:style>
  <w:style w:type="character" w:customStyle="1" w:styleId="Internetlink">
    <w:name w:val="Internet link"/>
    <w:basedOn w:val="DefaultParagraphFont"/>
    <w:rPr>
      <w:color w:val="0000FF"/>
      <w:u w:val="single" w:color="000000"/>
    </w:rPr>
  </w:style>
  <w:style w:type="numbering" w:customStyle="1" w:styleId="WW8Num1">
    <w:name w:val="WW8Num1"/>
    <w:pPr>
      <w:numPr>
        <w:numId w:val="1"/>
      </w:numPr>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Lucida Sans Unicode" w:hAnsi="Segoe UI" w:cs="Segoe UI"/>
      <w:kern w:val="3"/>
      <w:sz w:val="18"/>
      <w:szCs w:val="18"/>
      <w:lang w:bidi="en-US"/>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3853">
      <w:bodyDiv w:val="1"/>
      <w:marLeft w:val="0"/>
      <w:marRight w:val="0"/>
      <w:marTop w:val="0"/>
      <w:marBottom w:val="0"/>
      <w:divBdr>
        <w:top w:val="none" w:sz="0" w:space="0" w:color="auto"/>
        <w:left w:val="none" w:sz="0" w:space="0" w:color="auto"/>
        <w:bottom w:val="none" w:sz="0" w:space="0" w:color="auto"/>
        <w:right w:val="none" w:sz="0" w:space="0" w:color="auto"/>
      </w:divBdr>
    </w:div>
    <w:div w:id="11602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lhi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anyliquidator.gov.in/" TargetMode="External"/><Relationship Id="rId5" Type="http://schemas.openxmlformats.org/officeDocument/2006/relationships/hyperlink" Target="http://www.mca.gov.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cp:lastPrinted>2017-05-19T09:24:00Z</cp:lastPrinted>
  <dcterms:created xsi:type="dcterms:W3CDTF">2016-10-03T07:15:00Z</dcterms:created>
  <dcterms:modified xsi:type="dcterms:W3CDTF">2017-05-25T12:51:00Z</dcterms:modified>
</cp:coreProperties>
</file>